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4B7" w:rsidRDefault="00735A47" w:rsidP="00BF04B7">
      <w:pPr>
        <w:ind w:right="-2" w:firstLine="4962"/>
        <w:jc w:val="right"/>
        <w:rPr>
          <w:sz w:val="28"/>
          <w:szCs w:val="28"/>
        </w:rPr>
      </w:pPr>
      <w:bookmarkStart w:id="0" w:name="_Toc480912869"/>
      <w:bookmarkStart w:id="1" w:name="_Toc478055541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2848127</wp:posOffset>
                </wp:positionH>
                <wp:positionV relativeFrom="paragraph">
                  <wp:posOffset>-339928</wp:posOffset>
                </wp:positionV>
                <wp:extent cx="248717" cy="219456"/>
                <wp:effectExtent l="0" t="0" r="0" b="952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17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122B" w:rsidRDefault="002D12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24.25pt;margin-top:-26.75pt;width:19.6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" fillcolor="white [3201]" stroked="f" strokeweight=".5pt">
                <v:textbox>
                  <w:txbxContent>
                    <w:p w:rsidR="002D122B" w:rsidRDefault="002D122B"/>
                  </w:txbxContent>
                </v:textbox>
              </v:shape>
            </w:pict>
          </mc:Fallback>
        </mc:AlternateContent>
      </w:r>
      <w:r w:rsidR="00BF04B7">
        <w:rPr>
          <w:sz w:val="28"/>
          <w:szCs w:val="28"/>
        </w:rPr>
        <w:t>Проект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7044E8">
        <w:rPr>
          <w:sz w:val="28"/>
          <w:szCs w:val="28"/>
        </w:rPr>
        <w:t xml:space="preserve"> Федеральной службы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 xml:space="preserve">по экологическому, 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 xml:space="preserve">технологическому </w:t>
      </w:r>
    </w:p>
    <w:p w:rsidR="00BF04B7" w:rsidRPr="007044E8" w:rsidRDefault="00BF04B7" w:rsidP="00BF04B7">
      <w:pPr>
        <w:ind w:right="-2" w:firstLine="4962"/>
        <w:jc w:val="both"/>
        <w:rPr>
          <w:sz w:val="28"/>
          <w:szCs w:val="28"/>
        </w:rPr>
      </w:pPr>
      <w:r w:rsidRPr="007044E8">
        <w:rPr>
          <w:sz w:val="28"/>
          <w:szCs w:val="28"/>
        </w:rPr>
        <w:t xml:space="preserve">и атомному надзору </w:t>
      </w:r>
    </w:p>
    <w:p w:rsidR="00BF04B7" w:rsidRPr="007044E8" w:rsidRDefault="00BF04B7" w:rsidP="00BF04B7">
      <w:pPr>
        <w:pStyle w:val="3"/>
        <w:spacing w:before="0" w:line="240" w:lineRule="auto"/>
        <w:ind w:right="-2" w:firstLine="496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от «___» _______ 20</w:t>
      </w:r>
      <w:r w:rsidR="0024237E">
        <w:rPr>
          <w:rFonts w:ascii="Times New Roman" w:hAnsi="Times New Roman"/>
          <w:b w:val="0"/>
          <w:color w:val="auto"/>
          <w:sz w:val="28"/>
          <w:szCs w:val="28"/>
        </w:rPr>
        <w:t>20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года № ___</w:t>
      </w:r>
    </w:p>
    <w:p w:rsidR="00BF04B7" w:rsidRDefault="00BF04B7" w:rsidP="00BF04B7">
      <w:pPr>
        <w:ind w:right="-2"/>
      </w:pPr>
    </w:p>
    <w:p w:rsidR="00BF04B7" w:rsidRDefault="00BF04B7" w:rsidP="00BF04B7">
      <w:pPr>
        <w:ind w:right="-2"/>
        <w:jc w:val="center"/>
        <w:rPr>
          <w:b/>
          <w:sz w:val="28"/>
          <w:szCs w:val="28"/>
        </w:rPr>
      </w:pPr>
    </w:p>
    <w:p w:rsidR="00BF04B7" w:rsidRDefault="00BF04B7" w:rsidP="00BF04B7">
      <w:pPr>
        <w:ind w:right="-2"/>
        <w:jc w:val="center"/>
        <w:rPr>
          <w:b/>
          <w:sz w:val="28"/>
          <w:szCs w:val="28"/>
        </w:rPr>
      </w:pPr>
    </w:p>
    <w:p w:rsidR="00BF04B7" w:rsidRDefault="00BF04B7" w:rsidP="00BF04B7">
      <w:pPr>
        <w:ind w:right="-2"/>
        <w:jc w:val="center"/>
        <w:rPr>
          <w:b/>
          <w:sz w:val="28"/>
          <w:szCs w:val="28"/>
        </w:rPr>
      </w:pPr>
      <w:r w:rsidRPr="00122398">
        <w:rPr>
          <w:b/>
          <w:sz w:val="28"/>
          <w:szCs w:val="28"/>
        </w:rPr>
        <w:t xml:space="preserve">Доклад </w:t>
      </w:r>
    </w:p>
    <w:p w:rsidR="00BF04B7" w:rsidRPr="00122398" w:rsidRDefault="00BF04B7" w:rsidP="00BF04B7">
      <w:pPr>
        <w:ind w:right="-2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22398">
        <w:rPr>
          <w:b/>
          <w:sz w:val="28"/>
          <w:szCs w:val="28"/>
        </w:rPr>
        <w:t xml:space="preserve">о правоприменительной практике контрольно-надзорной деятельности </w:t>
      </w:r>
      <w:r w:rsidR="0024237E">
        <w:rPr>
          <w:b/>
          <w:sz w:val="28"/>
          <w:szCs w:val="28"/>
        </w:rPr>
        <w:br/>
      </w:r>
      <w:r w:rsidRPr="00122398">
        <w:rPr>
          <w:b/>
          <w:sz w:val="28"/>
          <w:szCs w:val="28"/>
        </w:rPr>
        <w:t xml:space="preserve">в Федеральной службе по экологическому, технологическому и атомному надзору при осуществлении </w:t>
      </w:r>
      <w:r w:rsidRPr="00122398">
        <w:rPr>
          <w:b/>
          <w:sz w:val="28"/>
          <w:szCs w:val="28"/>
          <w:shd w:val="clear" w:color="auto" w:fill="FFFFFF"/>
        </w:rPr>
        <w:t xml:space="preserve">федерального государственного надзора </w:t>
      </w:r>
      <w:r w:rsidR="0024237E">
        <w:rPr>
          <w:b/>
          <w:sz w:val="28"/>
          <w:szCs w:val="28"/>
          <w:shd w:val="clear" w:color="auto" w:fill="FFFFFF"/>
        </w:rPr>
        <w:br/>
      </w:r>
      <w:r w:rsidRPr="00122398">
        <w:rPr>
          <w:b/>
          <w:sz w:val="28"/>
          <w:szCs w:val="28"/>
          <w:shd w:val="clear" w:color="auto" w:fill="FFFFFF"/>
        </w:rPr>
        <w:t>в области промышленной безопасности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122398">
        <w:rPr>
          <w:b/>
          <w:color w:val="000000"/>
          <w:sz w:val="28"/>
          <w:szCs w:val="28"/>
          <w:shd w:val="clear" w:color="auto" w:fill="FFFFFF"/>
        </w:rPr>
        <w:t>за 20</w:t>
      </w:r>
      <w:r w:rsidR="0024237E">
        <w:rPr>
          <w:b/>
          <w:color w:val="000000"/>
          <w:sz w:val="28"/>
          <w:szCs w:val="28"/>
          <w:shd w:val="clear" w:color="auto" w:fill="FFFFFF"/>
        </w:rPr>
        <w:t>19</w:t>
      </w:r>
      <w:r w:rsidRPr="00122398">
        <w:rPr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BF04B7" w:rsidRPr="00122398" w:rsidRDefault="00BF04B7" w:rsidP="00BF04B7">
      <w:pPr>
        <w:ind w:right="-2"/>
        <w:jc w:val="center"/>
        <w:rPr>
          <w:bCs/>
          <w:color w:val="000000"/>
          <w:sz w:val="28"/>
          <w:szCs w:val="28"/>
        </w:rPr>
      </w:pPr>
    </w:p>
    <w:p w:rsidR="00BF04B7" w:rsidRPr="00B373C7" w:rsidRDefault="00BF04B7" w:rsidP="00B373C7">
      <w:pPr>
        <w:pStyle w:val="3"/>
        <w:spacing w:before="0"/>
        <w:ind w:right="-2"/>
        <w:jc w:val="center"/>
        <w:rPr>
          <w:rFonts w:ascii="Times New Roman" w:hAnsi="Times New Roman"/>
          <w:bCs w:val="0"/>
          <w:color w:val="000000"/>
          <w:sz w:val="28"/>
          <w:szCs w:val="28"/>
          <w:lang w:eastAsia="ru-RU"/>
        </w:rPr>
      </w:pPr>
      <w:r w:rsidRPr="00B373C7">
        <w:rPr>
          <w:rFonts w:ascii="Times New Roman" w:hAnsi="Times New Roman"/>
          <w:bCs w:val="0"/>
          <w:color w:val="000000"/>
          <w:sz w:val="28"/>
          <w:szCs w:val="28"/>
          <w:lang w:eastAsia="ru-RU"/>
        </w:rPr>
        <w:t>Общие положения</w:t>
      </w:r>
      <w:bookmarkEnd w:id="0"/>
    </w:p>
    <w:p w:rsidR="00BF04B7" w:rsidRPr="00B373C7" w:rsidRDefault="00BF04B7" w:rsidP="00B373C7">
      <w:pPr>
        <w:spacing w:line="276" w:lineRule="auto"/>
        <w:rPr>
          <w:sz w:val="28"/>
          <w:szCs w:val="28"/>
        </w:rPr>
      </w:pPr>
    </w:p>
    <w:p w:rsidR="00BF04B7" w:rsidRPr="00B373C7" w:rsidRDefault="00BF04B7" w:rsidP="00B373C7">
      <w:pPr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 соответствии с пунктом 2 постановления Правительства Российской Федерации от 15 ноября 2012 г. № 1170 «Об утверждении Положения </w:t>
      </w:r>
      <w:r w:rsidRPr="00B373C7">
        <w:rPr>
          <w:sz w:val="28"/>
          <w:szCs w:val="28"/>
        </w:rPr>
        <w:br/>
        <w:t xml:space="preserve">о федеральном государственном надзоре в области промышленной безопасности» Федеральная служба по экологическому, технологическому </w:t>
      </w:r>
      <w:r w:rsidRPr="00B373C7">
        <w:rPr>
          <w:sz w:val="28"/>
          <w:szCs w:val="28"/>
        </w:rPr>
        <w:br/>
        <w:t xml:space="preserve">и атомному надзору (далее – </w:t>
      </w:r>
      <w:proofErr w:type="spellStart"/>
      <w:r w:rsidRPr="00B373C7">
        <w:rPr>
          <w:sz w:val="28"/>
          <w:szCs w:val="28"/>
        </w:rPr>
        <w:t>Ростехнадзор</w:t>
      </w:r>
      <w:proofErr w:type="spellEnd"/>
      <w:r w:rsidRPr="00B373C7">
        <w:rPr>
          <w:sz w:val="28"/>
          <w:szCs w:val="28"/>
        </w:rPr>
        <w:t xml:space="preserve">) является федеральным органом исполнительной власти, уполномоченным на осуществление федерального государственного надзора в области промышленной безопасности. </w:t>
      </w:r>
      <w:bookmarkStart w:id="2" w:name="OLE_LINK3"/>
      <w:bookmarkStart w:id="3" w:name="OLE_LINK2"/>
    </w:p>
    <w:bookmarkEnd w:id="2"/>
    <w:bookmarkEnd w:id="3"/>
    <w:p w:rsidR="00BF04B7" w:rsidRPr="00B373C7" w:rsidRDefault="00BF04B7" w:rsidP="00B373C7">
      <w:pPr>
        <w:spacing w:line="276" w:lineRule="auto"/>
        <w:ind w:firstLine="680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Настоящий доклад о правоприменительной практике контрольно-надзорной деятельности в </w:t>
      </w:r>
      <w:proofErr w:type="spellStart"/>
      <w:r w:rsidRPr="00B373C7">
        <w:rPr>
          <w:sz w:val="28"/>
          <w:szCs w:val="28"/>
        </w:rPr>
        <w:t>Ростехнадзоре</w:t>
      </w:r>
      <w:proofErr w:type="spellEnd"/>
      <w:r w:rsidRPr="00B373C7">
        <w:rPr>
          <w:sz w:val="28"/>
          <w:szCs w:val="28"/>
        </w:rPr>
        <w:t xml:space="preserve"> при осуществлении федерального государственного надзора в области промышленной безопасности </w:t>
      </w:r>
      <w:r w:rsidRPr="00B373C7">
        <w:rPr>
          <w:sz w:val="28"/>
          <w:szCs w:val="28"/>
        </w:rPr>
        <w:br/>
        <w:t xml:space="preserve">за </w:t>
      </w:r>
      <w:r w:rsidRPr="00B373C7">
        <w:rPr>
          <w:color w:val="000000"/>
          <w:sz w:val="28"/>
          <w:szCs w:val="28"/>
          <w:shd w:val="clear" w:color="auto" w:fill="FFFFFF"/>
        </w:rPr>
        <w:t>2019 год</w:t>
      </w:r>
      <w:r w:rsidRPr="00B373C7">
        <w:rPr>
          <w:sz w:val="28"/>
          <w:szCs w:val="28"/>
        </w:rPr>
        <w:t xml:space="preserve"> сформирован в целях профилактики нарушений обязательных требований и основан на реализации положений:</w:t>
      </w:r>
    </w:p>
    <w:p w:rsidR="0028510B" w:rsidRPr="00B373C7" w:rsidRDefault="00BF04B7" w:rsidP="00B373C7">
      <w:pPr>
        <w:spacing w:line="276" w:lineRule="auto"/>
        <w:ind w:right="-2" w:firstLine="680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8510B" w:rsidRPr="00B373C7" w:rsidRDefault="0028510B" w:rsidP="00B373C7">
      <w:pPr>
        <w:spacing w:line="276" w:lineRule="auto"/>
        <w:ind w:right="-2" w:firstLine="680"/>
        <w:jc w:val="both"/>
        <w:rPr>
          <w:sz w:val="28"/>
          <w:szCs w:val="28"/>
        </w:rPr>
      </w:pPr>
      <w:r w:rsidRPr="00B373C7">
        <w:rPr>
          <w:bCs/>
          <w:sz w:val="28"/>
          <w:szCs w:val="28"/>
        </w:rPr>
        <w:t xml:space="preserve">постановления Правительства Российской Федерации от 26 декабря 2018 г. № 1680 «Об утверждении общих требований к организации </w:t>
      </w:r>
      <w:r w:rsidR="000E1E4D" w:rsidRPr="00B373C7">
        <w:rPr>
          <w:bCs/>
          <w:sz w:val="28"/>
          <w:szCs w:val="28"/>
        </w:rPr>
        <w:br/>
      </w:r>
      <w:r w:rsidRPr="00B373C7">
        <w:rPr>
          <w:bCs/>
          <w:sz w:val="28"/>
          <w:szCs w:val="28"/>
        </w:rPr>
        <w:t>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актами»;</w:t>
      </w:r>
    </w:p>
    <w:p w:rsidR="00BF04B7" w:rsidRPr="00B373C7" w:rsidRDefault="00BF04B7" w:rsidP="00B373C7">
      <w:pPr>
        <w:spacing w:line="276" w:lineRule="auto"/>
        <w:ind w:right="-2" w:firstLine="680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Методических рекомендаций по обобщению и анализу правоприменительной практики контрольно-надзорной деятельности </w:t>
      </w:r>
      <w:r w:rsidRPr="00B373C7">
        <w:rPr>
          <w:sz w:val="28"/>
          <w:szCs w:val="28"/>
        </w:rPr>
        <w:lastRenderedPageBreak/>
        <w:t xml:space="preserve">(утверждены подкомиссией по совершенствованию контрольных (надзорных) </w:t>
      </w:r>
      <w:r w:rsidRPr="00B373C7">
        <w:rPr>
          <w:sz w:val="28"/>
          <w:szCs w:val="28"/>
        </w:rPr>
        <w:br/>
        <w:t>и разрешительных функций федеральных органов исполнительной власти при Правительственной комиссии по проведению административной реформы, протокол от 9 сентября 2016 г. № 7);</w:t>
      </w:r>
    </w:p>
    <w:p w:rsidR="00BF04B7" w:rsidRPr="00B373C7" w:rsidRDefault="00BF04B7" w:rsidP="00B373C7">
      <w:pPr>
        <w:spacing w:line="276" w:lineRule="auto"/>
        <w:ind w:right="-2" w:firstLine="680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Методических рекомендаций по подготовке и проведению профилактических мероприятий, направленных на предупреждение нарушений     обязательных требований (утверждены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реформы, протокол от 20 января 2017 г. № 1);</w:t>
      </w:r>
    </w:p>
    <w:p w:rsidR="00BF04B7" w:rsidRPr="00B373C7" w:rsidRDefault="00BF04B7" w:rsidP="00B373C7">
      <w:pPr>
        <w:spacing w:line="276" w:lineRule="auto"/>
        <w:ind w:right="-2" w:firstLine="680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приказа </w:t>
      </w:r>
      <w:proofErr w:type="spellStart"/>
      <w:r w:rsidRPr="00B373C7">
        <w:rPr>
          <w:sz w:val="28"/>
          <w:szCs w:val="28"/>
        </w:rPr>
        <w:t>Ростехнадзора</w:t>
      </w:r>
      <w:proofErr w:type="spellEnd"/>
      <w:r w:rsidRPr="00B373C7">
        <w:rPr>
          <w:sz w:val="28"/>
          <w:szCs w:val="28"/>
        </w:rPr>
        <w:t xml:space="preserve"> от 26 </w:t>
      </w:r>
      <w:r w:rsidR="0024237E" w:rsidRPr="00B373C7">
        <w:rPr>
          <w:sz w:val="28"/>
          <w:szCs w:val="28"/>
        </w:rPr>
        <w:t>февраля</w:t>
      </w:r>
      <w:r w:rsidRPr="00B373C7">
        <w:rPr>
          <w:sz w:val="28"/>
          <w:szCs w:val="28"/>
        </w:rPr>
        <w:t xml:space="preserve"> 20</w:t>
      </w:r>
      <w:r w:rsidR="0024237E" w:rsidRPr="00B373C7">
        <w:rPr>
          <w:sz w:val="28"/>
          <w:szCs w:val="28"/>
        </w:rPr>
        <w:t>20</w:t>
      </w:r>
      <w:r w:rsidRPr="00B373C7">
        <w:rPr>
          <w:sz w:val="28"/>
          <w:szCs w:val="28"/>
        </w:rPr>
        <w:t xml:space="preserve"> г. № </w:t>
      </w:r>
      <w:r w:rsidR="0024237E" w:rsidRPr="00B373C7">
        <w:rPr>
          <w:sz w:val="28"/>
          <w:szCs w:val="28"/>
        </w:rPr>
        <w:t>81</w:t>
      </w:r>
      <w:r w:rsidRPr="00B373C7">
        <w:rPr>
          <w:sz w:val="28"/>
          <w:szCs w:val="28"/>
        </w:rPr>
        <w:t xml:space="preserve"> «Об утверждении Порядка организации работы по обобщению и анализу правоприменительной практики   контрольно-надзорной   деятельности   в   Федеральной   службе </w:t>
      </w:r>
      <w:r w:rsidRPr="00B373C7">
        <w:rPr>
          <w:sz w:val="28"/>
          <w:szCs w:val="28"/>
        </w:rPr>
        <w:br/>
        <w:t>по экологическому, технологическому и атомному надзору».</w:t>
      </w:r>
    </w:p>
    <w:p w:rsidR="00BF04B7" w:rsidRPr="00B373C7" w:rsidRDefault="00BF04B7" w:rsidP="00B373C7">
      <w:pPr>
        <w:spacing w:line="276" w:lineRule="auto"/>
        <w:ind w:right="-2" w:firstLine="686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Основной целью проверок, проводимых в рамках осуществления федерального государственного надзора в области промышленной </w:t>
      </w:r>
      <w:proofErr w:type="gramStart"/>
      <w:r w:rsidRPr="00B373C7">
        <w:rPr>
          <w:sz w:val="28"/>
          <w:szCs w:val="28"/>
        </w:rPr>
        <w:t>безопасности,  является</w:t>
      </w:r>
      <w:proofErr w:type="gramEnd"/>
      <w:r w:rsidRPr="00B373C7">
        <w:rPr>
          <w:sz w:val="28"/>
          <w:szCs w:val="28"/>
        </w:rPr>
        <w:t xml:space="preserve"> обеспечение безопасности при эксплуатации опасных   производственных объектов (далее – ОПО), а также защита жизни и здоровья работников таких объектов.</w:t>
      </w:r>
    </w:p>
    <w:bookmarkEnd w:id="1"/>
    <w:p w:rsidR="00BF04B7" w:rsidRPr="00B373C7" w:rsidRDefault="00BF04B7" w:rsidP="00B373C7">
      <w:pPr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24237E" w:rsidRPr="00B373C7" w:rsidRDefault="0024237E" w:rsidP="00B373C7">
      <w:pPr>
        <w:spacing w:line="276" w:lineRule="auto"/>
        <w:jc w:val="center"/>
        <w:rPr>
          <w:b/>
          <w:sz w:val="28"/>
          <w:szCs w:val="28"/>
        </w:rPr>
      </w:pPr>
      <w:r w:rsidRPr="00B373C7">
        <w:rPr>
          <w:b/>
          <w:sz w:val="28"/>
          <w:szCs w:val="28"/>
        </w:rPr>
        <w:t>Государственный надзор в горнорудной и нерудной отрасли</w:t>
      </w:r>
    </w:p>
    <w:p w:rsidR="0024237E" w:rsidRPr="00B373C7" w:rsidRDefault="0024237E" w:rsidP="00B373C7">
      <w:pPr>
        <w:spacing w:line="276" w:lineRule="auto"/>
        <w:jc w:val="center"/>
        <w:rPr>
          <w:b/>
          <w:sz w:val="28"/>
          <w:szCs w:val="28"/>
        </w:rPr>
      </w:pP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За 2019 год на поднадзорных объектах </w:t>
      </w:r>
      <w:proofErr w:type="gramStart"/>
      <w:r w:rsidRPr="00B373C7">
        <w:rPr>
          <w:sz w:val="28"/>
          <w:szCs w:val="28"/>
        </w:rPr>
        <w:t>горнорудной  и</w:t>
      </w:r>
      <w:proofErr w:type="gramEnd"/>
      <w:r w:rsidRPr="00B373C7">
        <w:rPr>
          <w:sz w:val="28"/>
          <w:szCs w:val="28"/>
        </w:rPr>
        <w:t xml:space="preserve"> нерудной отрасли произошла 1 авария, за аналогичный период 2018 года – 4 аварии.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За отчетный период произошло 40 несчастных случая со смертельным исходом, за аналогичный период 2018 года зафиксировано 35 случаев смертельного травматизма.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 2019 году </w:t>
      </w:r>
      <w:proofErr w:type="gramStart"/>
      <w:r w:rsidRPr="00B373C7">
        <w:rPr>
          <w:sz w:val="28"/>
          <w:szCs w:val="28"/>
        </w:rPr>
        <w:t>в  горнорудной</w:t>
      </w:r>
      <w:proofErr w:type="gramEnd"/>
      <w:r w:rsidRPr="00B373C7">
        <w:rPr>
          <w:sz w:val="28"/>
          <w:szCs w:val="28"/>
        </w:rPr>
        <w:t xml:space="preserve"> и нерудной отрасли </w:t>
      </w:r>
      <w:proofErr w:type="spellStart"/>
      <w:r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 xml:space="preserve"> проведено 2695  проверок, из них плановых – 467,  внеплановых – 691,  проведенных </w:t>
      </w:r>
      <w:r w:rsidR="000E1E4D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в режиме постоянного государственного надзора – 1625.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 ходе проверок выявлено 14877 правонарушений. По результатам проверок наложено 1707 административных наказаний. Административное приостановление деятельности </w:t>
      </w:r>
      <w:proofErr w:type="gramStart"/>
      <w:r w:rsidRPr="00B373C7">
        <w:rPr>
          <w:sz w:val="28"/>
          <w:szCs w:val="28"/>
        </w:rPr>
        <w:t>применялось  78</w:t>
      </w:r>
      <w:proofErr w:type="gramEnd"/>
      <w:r w:rsidRPr="00B373C7">
        <w:rPr>
          <w:sz w:val="28"/>
          <w:szCs w:val="28"/>
        </w:rPr>
        <w:t xml:space="preserve"> раз, временный запрет деятельности </w:t>
      </w:r>
      <w:r w:rsidR="000E1E4D" w:rsidRPr="00B373C7">
        <w:rPr>
          <w:sz w:val="28"/>
          <w:szCs w:val="28"/>
        </w:rPr>
        <w:t>–</w:t>
      </w:r>
      <w:r w:rsidRPr="00B373C7">
        <w:rPr>
          <w:sz w:val="28"/>
          <w:szCs w:val="28"/>
        </w:rPr>
        <w:t xml:space="preserve"> 51.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 нарушителей обязательных требований промышленной безопасности наложено 1452 административных штрафа. Общая сумма наложенных административных штрафов </w:t>
      </w:r>
      <w:proofErr w:type="gramStart"/>
      <w:r w:rsidRPr="00B373C7">
        <w:rPr>
          <w:sz w:val="28"/>
          <w:szCs w:val="28"/>
        </w:rPr>
        <w:t>составила  90362</w:t>
      </w:r>
      <w:proofErr w:type="gramEnd"/>
      <w:r w:rsidRPr="00B373C7">
        <w:rPr>
          <w:sz w:val="28"/>
          <w:szCs w:val="28"/>
        </w:rPr>
        <w:t>,9 тыс. рублей.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B373C7">
        <w:rPr>
          <w:sz w:val="28"/>
          <w:szCs w:val="28"/>
        </w:rPr>
        <w:lastRenderedPageBreak/>
        <w:t xml:space="preserve">По результатам проведенного анализа проверок поднадзорных организаций за 2019 год </w:t>
      </w:r>
      <w:r w:rsidRPr="00B373C7">
        <w:rPr>
          <w:i/>
          <w:sz w:val="28"/>
          <w:szCs w:val="28"/>
        </w:rPr>
        <w:t>типовыми и массовыми нарушениями обязательных требований промышленной безопасности явились: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нарушения требований по организации и осуществлению производственного контроля, противопожарной защиты и готовности </w:t>
      </w:r>
      <w:r w:rsidR="000E1E4D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к локализации и ликвидации аварий. (ст. 9.1 К</w:t>
      </w:r>
      <w:r w:rsidR="000E1E4D" w:rsidRPr="00B373C7">
        <w:rPr>
          <w:sz w:val="28"/>
          <w:szCs w:val="28"/>
        </w:rPr>
        <w:t xml:space="preserve">одекса Российской Федерации </w:t>
      </w:r>
      <w:r w:rsidR="000E1E4D" w:rsidRPr="00B373C7">
        <w:rPr>
          <w:sz w:val="28"/>
          <w:szCs w:val="28"/>
        </w:rPr>
        <w:br/>
        <w:t>об административных правонарушениях (далее – К</w:t>
      </w:r>
      <w:r w:rsidRPr="00B373C7">
        <w:rPr>
          <w:sz w:val="28"/>
          <w:szCs w:val="28"/>
        </w:rPr>
        <w:t>оАП РФ);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нарушения, связанные с эксплуатацией шахтных подъемных установок, самоходного и рельсового </w:t>
      </w:r>
      <w:proofErr w:type="gramStart"/>
      <w:r w:rsidRPr="00B373C7">
        <w:rPr>
          <w:sz w:val="28"/>
          <w:szCs w:val="28"/>
        </w:rPr>
        <w:t>транспорта  (</w:t>
      </w:r>
      <w:proofErr w:type="gramEnd"/>
      <w:r w:rsidRPr="00B373C7">
        <w:rPr>
          <w:sz w:val="28"/>
          <w:szCs w:val="28"/>
        </w:rPr>
        <w:t>ст. 9.1 КоАП РФ);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нарушения по креплению горных выработок, производству закладочных работ и профилактике горных ударов (ст. 9.1 КоАП РФ);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нарушения, связанные с организацией и осуществлением газового (пылевого) режима и проветривания (ст. 9.1 КоАП РФ);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нарушение порядка эксплуатации </w:t>
      </w:r>
      <w:proofErr w:type="gramStart"/>
      <w:r w:rsidRPr="00B373C7">
        <w:rPr>
          <w:sz w:val="28"/>
          <w:szCs w:val="28"/>
        </w:rPr>
        <w:t>горно-транспортных</w:t>
      </w:r>
      <w:proofErr w:type="gramEnd"/>
      <w:r w:rsidRPr="00B373C7">
        <w:rPr>
          <w:sz w:val="28"/>
          <w:szCs w:val="28"/>
        </w:rPr>
        <w:t xml:space="preserve"> машин</w:t>
      </w:r>
      <w:r w:rsidR="000E1E4D" w:rsidRPr="00B373C7">
        <w:rPr>
          <w:sz w:val="28"/>
          <w:szCs w:val="28"/>
        </w:rPr>
        <w:t xml:space="preserve"> </w:t>
      </w:r>
      <w:r w:rsidR="000E1E4D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и оборудования: эксплуатация техники с истекшим нормативным сроком, отсутствие своевременных экспертных обследований, приемочных испытаний, нарушение порядка продления срока службы технических устройств, </w:t>
      </w:r>
      <w:r w:rsidR="000E1E4D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не соблюдение требований по применению и ремонту взрывобезопасного оборудования (ст. 9.1 КоАП РФ);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отсутствие систематического контроля за содержанием вредных примесей в выхлопных газах </w:t>
      </w:r>
      <w:proofErr w:type="gramStart"/>
      <w:r w:rsidRPr="00B373C7">
        <w:rPr>
          <w:sz w:val="28"/>
          <w:szCs w:val="28"/>
        </w:rPr>
        <w:t>горно-транспортного</w:t>
      </w:r>
      <w:proofErr w:type="gramEnd"/>
      <w:r w:rsidRPr="00B373C7">
        <w:rPr>
          <w:sz w:val="28"/>
          <w:szCs w:val="28"/>
        </w:rPr>
        <w:t xml:space="preserve"> оборудования: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отсутствие аттестации у руководителей и специалистов по общим требованиям промышленной безопасности.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Ведется постоянная работа по разъяснению Федеральных норм и правил </w:t>
      </w:r>
      <w:r w:rsidR="004C6E09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в области промышленной безопасности «Правила безопасности при ведении горных работ и переработке твердых полезных ископаемых» (приказ </w:t>
      </w:r>
      <w:proofErr w:type="spellStart"/>
      <w:r w:rsidRPr="00B373C7">
        <w:rPr>
          <w:sz w:val="28"/>
          <w:szCs w:val="28"/>
        </w:rPr>
        <w:t>Ростехнадзора</w:t>
      </w:r>
      <w:proofErr w:type="spellEnd"/>
      <w:r w:rsidRPr="00B373C7">
        <w:rPr>
          <w:sz w:val="28"/>
          <w:szCs w:val="28"/>
        </w:rPr>
        <w:t xml:space="preserve"> от 11 декабря 2013 г</w:t>
      </w:r>
      <w:r w:rsidR="004C6E09" w:rsidRPr="00B373C7">
        <w:rPr>
          <w:sz w:val="28"/>
          <w:szCs w:val="28"/>
        </w:rPr>
        <w:t>.</w:t>
      </w:r>
      <w:r w:rsidRPr="00B373C7">
        <w:rPr>
          <w:sz w:val="28"/>
          <w:szCs w:val="28"/>
        </w:rPr>
        <w:t xml:space="preserve">   № 599, зарегистрирован Минюстом России 2 июля 2014 г</w:t>
      </w:r>
      <w:r w:rsidR="004C6E09" w:rsidRPr="00B373C7">
        <w:rPr>
          <w:sz w:val="28"/>
          <w:szCs w:val="28"/>
        </w:rPr>
        <w:t>.</w:t>
      </w:r>
      <w:r w:rsidRPr="00B373C7">
        <w:rPr>
          <w:sz w:val="28"/>
          <w:szCs w:val="28"/>
        </w:rPr>
        <w:t xml:space="preserve">, рег. № 32935).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С 21 по 23 мая 2019 г</w:t>
      </w:r>
      <w:r w:rsidR="00382A1A">
        <w:rPr>
          <w:sz w:val="28"/>
          <w:szCs w:val="28"/>
        </w:rPr>
        <w:t>.</w:t>
      </w:r>
      <w:r w:rsidRPr="00B373C7">
        <w:rPr>
          <w:sz w:val="28"/>
          <w:szCs w:val="28"/>
        </w:rPr>
        <w:t xml:space="preserve"> сотрудники Управления горного надзора. провели </w:t>
      </w:r>
      <w:r w:rsidR="004C6E09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в г. Норильске семинар по обсуждению актуальных вопросов государственного регулирования промышленной безопасности на опасных производственных объектах горно-металлургического комплекса с представителями стран</w:t>
      </w:r>
      <w:r w:rsidR="004C6E09" w:rsidRPr="00B373C7">
        <w:rPr>
          <w:sz w:val="28"/>
          <w:szCs w:val="28"/>
        </w:rPr>
        <w:t>-</w:t>
      </w:r>
      <w:r w:rsidRPr="00B373C7">
        <w:rPr>
          <w:sz w:val="28"/>
          <w:szCs w:val="28"/>
        </w:rPr>
        <w:t>членов МСПБ от Азербайджана, Киргиз</w:t>
      </w:r>
      <w:r w:rsidR="004C6E09" w:rsidRPr="00B373C7">
        <w:rPr>
          <w:sz w:val="28"/>
          <w:szCs w:val="28"/>
        </w:rPr>
        <w:t>ии</w:t>
      </w:r>
      <w:r w:rsidRPr="00B373C7">
        <w:rPr>
          <w:sz w:val="28"/>
          <w:szCs w:val="28"/>
        </w:rPr>
        <w:t>, Армени</w:t>
      </w:r>
      <w:r w:rsidR="004C6E09" w:rsidRPr="00B373C7">
        <w:rPr>
          <w:sz w:val="28"/>
          <w:szCs w:val="28"/>
        </w:rPr>
        <w:t>и</w:t>
      </w:r>
      <w:r w:rsidRPr="00B373C7">
        <w:rPr>
          <w:sz w:val="28"/>
          <w:szCs w:val="28"/>
        </w:rPr>
        <w:t>, Беларусь, Казахстана, Таджикистана, Узбекистана и Росси</w:t>
      </w:r>
      <w:r w:rsidR="003C6084" w:rsidRPr="00B373C7">
        <w:rPr>
          <w:sz w:val="28"/>
          <w:szCs w:val="28"/>
        </w:rPr>
        <w:t>и</w:t>
      </w:r>
      <w:r w:rsidRPr="00B373C7">
        <w:rPr>
          <w:sz w:val="28"/>
          <w:szCs w:val="28"/>
        </w:rPr>
        <w:t>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29 мая 2019 г. с 10:00 до 12:00 по московскому времени Управление горного надзора по поручению заместителя руководителя А.В. </w:t>
      </w:r>
      <w:proofErr w:type="spellStart"/>
      <w:r w:rsidRPr="00B373C7">
        <w:rPr>
          <w:sz w:val="28"/>
          <w:szCs w:val="28"/>
        </w:rPr>
        <w:t>Трембицкого</w:t>
      </w:r>
      <w:proofErr w:type="spellEnd"/>
      <w:r w:rsidRPr="00B373C7">
        <w:rPr>
          <w:sz w:val="28"/>
          <w:szCs w:val="28"/>
        </w:rPr>
        <w:t xml:space="preserve"> провело семинар в режиме </w:t>
      </w:r>
      <w:proofErr w:type="spellStart"/>
      <w:r w:rsidRPr="00B373C7">
        <w:rPr>
          <w:sz w:val="28"/>
          <w:szCs w:val="28"/>
        </w:rPr>
        <w:t>вебинар</w:t>
      </w:r>
      <w:proofErr w:type="spellEnd"/>
      <w:r w:rsidRPr="00B373C7">
        <w:rPr>
          <w:sz w:val="28"/>
          <w:szCs w:val="28"/>
        </w:rPr>
        <w:t xml:space="preserve"> с работниками территориальных органов </w:t>
      </w:r>
      <w:r w:rsidR="003C6084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на тему: «О мерах, принимаемых территориальными органами по обеспечению </w:t>
      </w:r>
      <w:r w:rsidRPr="00B373C7">
        <w:rPr>
          <w:sz w:val="28"/>
          <w:szCs w:val="28"/>
        </w:rPr>
        <w:lastRenderedPageBreak/>
        <w:t>соблюдения требований промышленной безопасности на объектах ведения горных работ».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11 сентября 2019 г. в г. Санкт-Петербурге Управление горного надзора приняло участие во 2-м заседании Международного форума регулирования безопасности в горной отрасли.  </w:t>
      </w:r>
    </w:p>
    <w:p w:rsidR="0024237E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В период с 19 по 20 сентября 2019 г. в рамках Соглашения</w:t>
      </w:r>
      <w:r w:rsidR="003C6084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 xml:space="preserve">о взаимодействии между Федеральной службой по экологическому, технологическому и атомному надзору и ПАО «ГМК «Норильский никель», Управление горного надзора </w:t>
      </w:r>
      <w:proofErr w:type="spellStart"/>
      <w:r w:rsidRPr="00B373C7">
        <w:rPr>
          <w:sz w:val="28"/>
          <w:szCs w:val="28"/>
        </w:rPr>
        <w:t>Ростехнадзора</w:t>
      </w:r>
      <w:proofErr w:type="spellEnd"/>
      <w:r w:rsidRPr="00B373C7">
        <w:rPr>
          <w:sz w:val="28"/>
          <w:szCs w:val="28"/>
        </w:rPr>
        <w:t xml:space="preserve"> приняло участие</w:t>
      </w:r>
      <w:r w:rsidR="003C6084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в Семинаре-совещании «Правоприменительная практика соблюдения требований Федеральных норм и правил в области промышленной безопасности «Правила безопасности при ведении горных работ</w:t>
      </w:r>
      <w:r w:rsidR="003C6084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и переработке твердых полезных ископаемых».</w:t>
      </w:r>
    </w:p>
    <w:p w:rsidR="00382A1A" w:rsidRPr="00B373C7" w:rsidRDefault="00382A1A" w:rsidP="00B373C7">
      <w:pPr>
        <w:spacing w:line="276" w:lineRule="auto"/>
        <w:ind w:firstLine="709"/>
        <w:jc w:val="both"/>
        <w:rPr>
          <w:sz w:val="28"/>
          <w:szCs w:val="28"/>
        </w:rPr>
      </w:pPr>
    </w:p>
    <w:p w:rsidR="0024237E" w:rsidRDefault="0024237E" w:rsidP="00382A1A">
      <w:pPr>
        <w:spacing w:line="276" w:lineRule="auto"/>
        <w:jc w:val="center"/>
        <w:rPr>
          <w:b/>
          <w:sz w:val="28"/>
          <w:szCs w:val="28"/>
        </w:rPr>
      </w:pPr>
      <w:r w:rsidRPr="00B373C7">
        <w:rPr>
          <w:b/>
          <w:sz w:val="28"/>
          <w:szCs w:val="28"/>
        </w:rPr>
        <w:t>Надзор за металлургически</w:t>
      </w:r>
      <w:r w:rsidR="003C6084" w:rsidRPr="00B373C7">
        <w:rPr>
          <w:b/>
          <w:sz w:val="28"/>
          <w:szCs w:val="28"/>
        </w:rPr>
        <w:t>ми и коксохимическими объектами</w:t>
      </w:r>
    </w:p>
    <w:p w:rsidR="00382A1A" w:rsidRPr="00B373C7" w:rsidRDefault="00382A1A" w:rsidP="00382A1A">
      <w:pPr>
        <w:spacing w:line="276" w:lineRule="auto"/>
        <w:jc w:val="center"/>
        <w:rPr>
          <w:b/>
          <w:sz w:val="28"/>
          <w:szCs w:val="28"/>
        </w:rPr>
      </w:pP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B373C7">
        <w:rPr>
          <w:sz w:val="28"/>
          <w:szCs w:val="28"/>
          <w:lang w:eastAsia="x-none"/>
        </w:rPr>
        <w:t xml:space="preserve">В Государственном реестре опасных производственных объектов </w:t>
      </w:r>
      <w:r w:rsidR="003C6084" w:rsidRPr="00B373C7">
        <w:rPr>
          <w:sz w:val="28"/>
          <w:szCs w:val="28"/>
          <w:lang w:eastAsia="x-none"/>
        </w:rPr>
        <w:br/>
      </w:r>
      <w:r w:rsidRPr="00B373C7">
        <w:rPr>
          <w:sz w:val="28"/>
          <w:szCs w:val="28"/>
          <w:lang w:eastAsia="x-none"/>
        </w:rPr>
        <w:t>на</w:t>
      </w:r>
      <w:r w:rsidR="003C6084" w:rsidRPr="00B373C7">
        <w:rPr>
          <w:sz w:val="28"/>
          <w:szCs w:val="28"/>
          <w:lang w:eastAsia="x-none"/>
        </w:rPr>
        <w:t xml:space="preserve"> 3</w:t>
      </w:r>
      <w:r w:rsidRPr="00B373C7">
        <w:rPr>
          <w:sz w:val="28"/>
          <w:szCs w:val="28"/>
          <w:lang w:eastAsia="x-none"/>
        </w:rPr>
        <w:t>1</w:t>
      </w:r>
      <w:r w:rsidR="003C6084" w:rsidRPr="00B373C7">
        <w:rPr>
          <w:sz w:val="28"/>
          <w:szCs w:val="28"/>
          <w:lang w:eastAsia="x-none"/>
        </w:rPr>
        <w:t xml:space="preserve"> </w:t>
      </w:r>
      <w:r w:rsidRPr="00B373C7">
        <w:rPr>
          <w:sz w:val="28"/>
          <w:szCs w:val="28"/>
          <w:lang w:eastAsia="x-none"/>
        </w:rPr>
        <w:t xml:space="preserve">декабря 2019 г. </w:t>
      </w:r>
      <w:r w:rsidRPr="00B373C7">
        <w:rPr>
          <w:rFonts w:eastAsia="Calibri"/>
          <w:sz w:val="28"/>
          <w:szCs w:val="28"/>
        </w:rPr>
        <w:t xml:space="preserve">зарегистрировано 1748 опасных производственных объектов </w:t>
      </w:r>
      <w:r w:rsidRPr="00B373C7">
        <w:rPr>
          <w:sz w:val="28"/>
          <w:szCs w:val="28"/>
          <w:lang w:eastAsia="x-none"/>
        </w:rPr>
        <w:t>металлургической и коксохимической промышленности</w:t>
      </w:r>
      <w:r w:rsidRPr="00B373C7">
        <w:rPr>
          <w:rFonts w:eastAsia="Calibri"/>
          <w:sz w:val="28"/>
          <w:szCs w:val="28"/>
        </w:rPr>
        <w:t xml:space="preserve">, эксплуатацию которых осуществляют 912 поднадзорных организаций.  </w:t>
      </w:r>
      <w:r w:rsidR="003C6084" w:rsidRPr="00B373C7">
        <w:rPr>
          <w:rFonts w:eastAsia="Calibri"/>
          <w:sz w:val="28"/>
          <w:szCs w:val="28"/>
        </w:rPr>
        <w:br/>
      </w:r>
      <w:r w:rsidRPr="00B373C7">
        <w:rPr>
          <w:rFonts w:eastAsia="Calibri"/>
          <w:sz w:val="28"/>
          <w:szCs w:val="28"/>
        </w:rPr>
        <w:t xml:space="preserve">К  I классу опасности относятся 27 объектов, ко II классу опасности </w:t>
      </w:r>
      <w:r w:rsidR="003C6084" w:rsidRPr="00B373C7">
        <w:rPr>
          <w:rFonts w:eastAsia="Calibri"/>
          <w:sz w:val="28"/>
          <w:szCs w:val="28"/>
        </w:rPr>
        <w:t>–</w:t>
      </w:r>
      <w:r w:rsidRPr="00B373C7">
        <w:rPr>
          <w:rFonts w:eastAsia="Calibri"/>
          <w:sz w:val="28"/>
          <w:szCs w:val="28"/>
        </w:rPr>
        <w:t xml:space="preserve"> 323</w:t>
      </w:r>
      <w:r w:rsidRPr="00B373C7">
        <w:rPr>
          <w:sz w:val="28"/>
          <w:szCs w:val="28"/>
          <w:lang w:eastAsia="x-none"/>
        </w:rPr>
        <w:t xml:space="preserve">.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B373C7">
        <w:rPr>
          <w:rFonts w:eastAsia="Calibri"/>
          <w:sz w:val="28"/>
          <w:szCs w:val="28"/>
        </w:rPr>
        <w:t xml:space="preserve">В числе основных технических устройств, эксплуатируемых на объектах металлургического производства, относятся: доменные печи для производства чугуна </w:t>
      </w:r>
      <w:r w:rsidR="003C6084" w:rsidRPr="00B373C7">
        <w:rPr>
          <w:rFonts w:eastAsia="Calibri"/>
          <w:sz w:val="28"/>
          <w:szCs w:val="28"/>
        </w:rPr>
        <w:t>–</w:t>
      </w:r>
      <w:r w:rsidRPr="00B373C7">
        <w:rPr>
          <w:rFonts w:eastAsia="Calibri"/>
          <w:sz w:val="28"/>
          <w:szCs w:val="28"/>
        </w:rPr>
        <w:t xml:space="preserve"> 23 (в 2018</w:t>
      </w:r>
      <w:r w:rsidR="003C6084" w:rsidRPr="00B373C7">
        <w:rPr>
          <w:rFonts w:eastAsia="Calibri"/>
          <w:sz w:val="28"/>
          <w:szCs w:val="28"/>
        </w:rPr>
        <w:t xml:space="preserve"> г. –</w:t>
      </w:r>
      <w:r w:rsidRPr="00B373C7">
        <w:rPr>
          <w:rFonts w:eastAsia="Calibri"/>
          <w:sz w:val="28"/>
          <w:szCs w:val="28"/>
        </w:rPr>
        <w:t xml:space="preserve"> 40), электродуговые печи для производства стали </w:t>
      </w:r>
      <w:r w:rsidR="003C6084" w:rsidRPr="00B373C7">
        <w:rPr>
          <w:rFonts w:eastAsia="Calibri"/>
          <w:sz w:val="28"/>
          <w:szCs w:val="28"/>
        </w:rPr>
        <w:t>–</w:t>
      </w:r>
      <w:r w:rsidRPr="00B373C7">
        <w:rPr>
          <w:rFonts w:eastAsia="Calibri"/>
          <w:sz w:val="28"/>
          <w:szCs w:val="28"/>
        </w:rPr>
        <w:t xml:space="preserve"> 560 (в 2018</w:t>
      </w:r>
      <w:r w:rsidR="003C6084" w:rsidRPr="00B373C7">
        <w:rPr>
          <w:rFonts w:eastAsia="Calibri"/>
          <w:sz w:val="28"/>
          <w:szCs w:val="28"/>
        </w:rPr>
        <w:t xml:space="preserve"> г.</w:t>
      </w:r>
      <w:r w:rsidRPr="00B373C7">
        <w:rPr>
          <w:rFonts w:eastAsia="Calibri"/>
          <w:sz w:val="28"/>
          <w:szCs w:val="28"/>
        </w:rPr>
        <w:t xml:space="preserve"> </w:t>
      </w:r>
      <w:r w:rsidR="003C6084" w:rsidRPr="00B373C7">
        <w:rPr>
          <w:rFonts w:eastAsia="Calibri"/>
          <w:sz w:val="28"/>
          <w:szCs w:val="28"/>
        </w:rPr>
        <w:t>–</w:t>
      </w:r>
      <w:r w:rsidRPr="00B373C7">
        <w:rPr>
          <w:rFonts w:eastAsia="Calibri"/>
          <w:sz w:val="28"/>
          <w:szCs w:val="28"/>
        </w:rPr>
        <w:t xml:space="preserve"> 645), прокатные станы </w:t>
      </w:r>
      <w:r w:rsidR="003C6084" w:rsidRPr="00B373C7">
        <w:rPr>
          <w:rFonts w:eastAsia="Calibri"/>
          <w:sz w:val="28"/>
          <w:szCs w:val="28"/>
        </w:rPr>
        <w:t>–</w:t>
      </w:r>
      <w:r w:rsidRPr="00B373C7">
        <w:rPr>
          <w:rFonts w:eastAsia="Calibri"/>
          <w:sz w:val="28"/>
          <w:szCs w:val="28"/>
        </w:rPr>
        <w:t xml:space="preserve"> 232 (в 2018</w:t>
      </w:r>
      <w:r w:rsidR="003C6084" w:rsidRPr="00B373C7">
        <w:rPr>
          <w:rFonts w:eastAsia="Calibri"/>
          <w:sz w:val="28"/>
          <w:szCs w:val="28"/>
        </w:rPr>
        <w:t xml:space="preserve"> г.</w:t>
      </w:r>
      <w:r w:rsidRPr="00B373C7">
        <w:rPr>
          <w:rFonts w:eastAsia="Calibri"/>
          <w:sz w:val="28"/>
          <w:szCs w:val="28"/>
        </w:rPr>
        <w:t xml:space="preserve"> </w:t>
      </w:r>
      <w:r w:rsidR="003C6084" w:rsidRPr="00B373C7">
        <w:rPr>
          <w:rFonts w:eastAsia="Calibri"/>
          <w:sz w:val="28"/>
          <w:szCs w:val="28"/>
        </w:rPr>
        <w:t>–</w:t>
      </w:r>
      <w:r w:rsidRPr="00B373C7">
        <w:rPr>
          <w:rFonts w:eastAsia="Calibri"/>
          <w:sz w:val="28"/>
          <w:szCs w:val="28"/>
        </w:rPr>
        <w:t xml:space="preserve"> 244).</w:t>
      </w:r>
    </w:p>
    <w:p w:rsidR="0024237E" w:rsidRPr="00B373C7" w:rsidRDefault="003C6084" w:rsidP="00B373C7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B373C7">
        <w:rPr>
          <w:sz w:val="28"/>
          <w:szCs w:val="28"/>
          <w:lang w:eastAsia="x-none"/>
        </w:rPr>
        <w:t xml:space="preserve">В </w:t>
      </w:r>
      <w:r w:rsidR="0024237E" w:rsidRPr="00B373C7">
        <w:rPr>
          <w:sz w:val="28"/>
          <w:szCs w:val="28"/>
          <w:lang w:eastAsia="x-none"/>
        </w:rPr>
        <w:t>2019 год</w:t>
      </w:r>
      <w:r w:rsidRPr="00B373C7">
        <w:rPr>
          <w:sz w:val="28"/>
          <w:szCs w:val="28"/>
          <w:lang w:eastAsia="x-none"/>
        </w:rPr>
        <w:t>у</w:t>
      </w:r>
      <w:r w:rsidR="0024237E" w:rsidRPr="00B373C7">
        <w:rPr>
          <w:sz w:val="28"/>
          <w:szCs w:val="28"/>
          <w:lang w:eastAsia="x-none"/>
        </w:rPr>
        <w:t xml:space="preserve"> на поднадзорных объектах металлургической</w:t>
      </w:r>
      <w:r w:rsidRPr="00B373C7">
        <w:rPr>
          <w:sz w:val="28"/>
          <w:szCs w:val="28"/>
          <w:lang w:eastAsia="x-none"/>
        </w:rPr>
        <w:t xml:space="preserve"> </w:t>
      </w:r>
      <w:r w:rsidRPr="00B373C7">
        <w:rPr>
          <w:sz w:val="28"/>
          <w:szCs w:val="28"/>
          <w:lang w:eastAsia="x-none"/>
        </w:rPr>
        <w:br/>
      </w:r>
      <w:r w:rsidR="0024237E" w:rsidRPr="00B373C7">
        <w:rPr>
          <w:sz w:val="28"/>
          <w:szCs w:val="28"/>
          <w:lang w:eastAsia="x-none"/>
        </w:rPr>
        <w:t>и коксохимической пром</w:t>
      </w:r>
      <w:r w:rsidRPr="00B373C7">
        <w:rPr>
          <w:sz w:val="28"/>
          <w:szCs w:val="28"/>
          <w:lang w:eastAsia="x-none"/>
        </w:rPr>
        <w:t xml:space="preserve">ышленности произошло 2 аварии (в </w:t>
      </w:r>
      <w:r w:rsidR="0024237E" w:rsidRPr="00B373C7">
        <w:rPr>
          <w:sz w:val="28"/>
          <w:szCs w:val="28"/>
          <w:lang w:eastAsia="x-none"/>
        </w:rPr>
        <w:t>2018 г</w:t>
      </w:r>
      <w:r w:rsidRPr="00B373C7">
        <w:rPr>
          <w:sz w:val="28"/>
          <w:szCs w:val="28"/>
          <w:lang w:eastAsia="x-none"/>
        </w:rPr>
        <w:t>.</w:t>
      </w:r>
      <w:r w:rsidR="0024237E" w:rsidRPr="00B373C7">
        <w:rPr>
          <w:sz w:val="28"/>
          <w:szCs w:val="28"/>
          <w:lang w:eastAsia="x-none"/>
        </w:rPr>
        <w:t xml:space="preserve"> – 2 аварии). 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  <w:lang w:eastAsia="x-none"/>
        </w:rPr>
        <w:t>За 2019 год произошло 11 несчастных случаев со смертельным исходом, в 2018 году – 14 смертельных случаев.</w:t>
      </w:r>
      <w:r w:rsidRPr="00B373C7">
        <w:rPr>
          <w:sz w:val="28"/>
          <w:szCs w:val="28"/>
        </w:rPr>
        <w:t xml:space="preserve"> Все зарегистрированные случаи смертельного травматизма произошли на объектах </w:t>
      </w:r>
      <w:r w:rsidRPr="00B373C7">
        <w:rPr>
          <w:sz w:val="28"/>
          <w:szCs w:val="28"/>
          <w:lang w:val="en-US"/>
        </w:rPr>
        <w:t>II</w:t>
      </w:r>
      <w:r w:rsidRPr="00B373C7">
        <w:rPr>
          <w:sz w:val="28"/>
          <w:szCs w:val="28"/>
        </w:rPr>
        <w:t xml:space="preserve"> и </w:t>
      </w:r>
      <w:r w:rsidRPr="00B373C7">
        <w:rPr>
          <w:sz w:val="28"/>
          <w:szCs w:val="28"/>
          <w:lang w:val="en-US"/>
        </w:rPr>
        <w:t>III</w:t>
      </w:r>
      <w:r w:rsidRPr="00B373C7">
        <w:rPr>
          <w:sz w:val="28"/>
          <w:szCs w:val="28"/>
        </w:rPr>
        <w:t xml:space="preserve"> класса опасности.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B373C7">
        <w:rPr>
          <w:sz w:val="28"/>
          <w:szCs w:val="28"/>
        </w:rPr>
        <w:t xml:space="preserve">В течении 2019 года </w:t>
      </w:r>
      <w:r w:rsidRPr="00B373C7">
        <w:rPr>
          <w:sz w:val="28"/>
          <w:szCs w:val="28"/>
          <w:lang w:eastAsia="x-none"/>
        </w:rPr>
        <w:t>на объектах металлургической</w:t>
      </w:r>
      <w:r w:rsidR="003C6084" w:rsidRPr="00B373C7">
        <w:rPr>
          <w:sz w:val="28"/>
          <w:szCs w:val="28"/>
          <w:lang w:eastAsia="x-none"/>
        </w:rPr>
        <w:t xml:space="preserve"> </w:t>
      </w:r>
      <w:r w:rsidRPr="00B373C7">
        <w:rPr>
          <w:sz w:val="28"/>
          <w:szCs w:val="28"/>
          <w:lang w:eastAsia="x-none"/>
        </w:rPr>
        <w:t xml:space="preserve">и коксохимической промышленности </w:t>
      </w:r>
      <w:proofErr w:type="spellStart"/>
      <w:r w:rsidRPr="00B373C7">
        <w:rPr>
          <w:sz w:val="28"/>
          <w:szCs w:val="28"/>
          <w:lang w:eastAsia="x-none"/>
        </w:rPr>
        <w:t>Ростехнадзором</w:t>
      </w:r>
      <w:proofErr w:type="spellEnd"/>
      <w:r w:rsidRPr="00B373C7">
        <w:rPr>
          <w:sz w:val="28"/>
          <w:szCs w:val="28"/>
          <w:lang w:eastAsia="x-none"/>
        </w:rPr>
        <w:t xml:space="preserve"> проведено 1282 проверки (из них плановых </w:t>
      </w:r>
      <w:r w:rsidR="003C6084" w:rsidRPr="00B373C7">
        <w:rPr>
          <w:sz w:val="28"/>
          <w:szCs w:val="28"/>
          <w:lang w:eastAsia="x-none"/>
        </w:rPr>
        <w:t>–</w:t>
      </w:r>
      <w:r w:rsidRPr="00B373C7">
        <w:rPr>
          <w:sz w:val="28"/>
          <w:szCs w:val="28"/>
          <w:lang w:eastAsia="x-none"/>
        </w:rPr>
        <w:t xml:space="preserve"> 303 внеплановых – 443</w:t>
      </w:r>
      <w:r w:rsidR="003C6084" w:rsidRPr="00B373C7">
        <w:rPr>
          <w:sz w:val="28"/>
          <w:szCs w:val="28"/>
          <w:lang w:eastAsia="x-none"/>
        </w:rPr>
        <w:t xml:space="preserve">, </w:t>
      </w:r>
      <w:r w:rsidRPr="00B373C7">
        <w:rPr>
          <w:sz w:val="28"/>
          <w:szCs w:val="28"/>
          <w:lang w:eastAsia="x-none"/>
        </w:rPr>
        <w:t>проведенных</w:t>
      </w:r>
      <w:r w:rsidR="003C6084" w:rsidRPr="00B373C7">
        <w:rPr>
          <w:sz w:val="28"/>
          <w:szCs w:val="28"/>
          <w:lang w:eastAsia="x-none"/>
        </w:rPr>
        <w:t xml:space="preserve"> </w:t>
      </w:r>
      <w:r w:rsidRPr="00B373C7">
        <w:rPr>
          <w:sz w:val="28"/>
          <w:szCs w:val="28"/>
          <w:lang w:eastAsia="x-none"/>
        </w:rPr>
        <w:t>в режиме постоянного государственного надзора – 536).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  <w:lang w:eastAsia="x-none"/>
        </w:rPr>
        <w:t xml:space="preserve">В ходе проверок выявлено </w:t>
      </w:r>
      <w:r w:rsidRPr="00B373C7">
        <w:rPr>
          <w:sz w:val="28"/>
          <w:szCs w:val="28"/>
        </w:rPr>
        <w:t>6001 правонарушение. По результатам проверок наложено</w:t>
      </w:r>
      <w:r w:rsidR="003C6084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 xml:space="preserve">792 административных наказания, административное приостановление деятельности применялось 14 раз, временный запрет </w:t>
      </w:r>
      <w:proofErr w:type="gramStart"/>
      <w:r w:rsidRPr="00B373C7">
        <w:rPr>
          <w:sz w:val="28"/>
          <w:szCs w:val="28"/>
        </w:rPr>
        <w:t>деятельности  применялся</w:t>
      </w:r>
      <w:proofErr w:type="gramEnd"/>
      <w:r w:rsidRPr="00B373C7">
        <w:rPr>
          <w:sz w:val="28"/>
          <w:szCs w:val="28"/>
        </w:rPr>
        <w:t xml:space="preserve"> 5 раз.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lastRenderedPageBreak/>
        <w:t>На нарушителей обязательных требований промышленной безопасности наложено 670 административных штрафов. Общая сумма наложенных административных штрафов составила 51222 тыс. рублей.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Основные нарушения законодательных и нормативных правовых актов </w:t>
      </w:r>
      <w:r w:rsidR="003C6084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в области промышленной безопасности, ставшие причиной аварий и случаев смертельного травматизма на объектах металлургических производств, связаны с формальным подходом руководителей эксплуатирующих организаций </w:t>
      </w:r>
      <w:r w:rsidR="003C6084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к вопросам функционирования систем управления промышленной безопасностью и производственного контроля.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По результатам проверок поднадзорных опасных производственных объектов </w:t>
      </w:r>
      <w:r w:rsidRPr="00B373C7">
        <w:rPr>
          <w:i/>
          <w:sz w:val="28"/>
          <w:szCs w:val="28"/>
        </w:rPr>
        <w:t>выявлены типовые нарушения обязательных требований промышленной безопасности</w:t>
      </w:r>
      <w:r w:rsidRPr="00B373C7">
        <w:rPr>
          <w:sz w:val="28"/>
          <w:szCs w:val="28"/>
        </w:rPr>
        <w:t>: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нарушения режима ведения технологического процесса (ст. 9.1 КоАП);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неудовлетворительный контроль за техническим состоянием оборудования (ст. 9.1 КоАП);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неудовлетворительная организация и проведение работ (ст. 9.1 КоАП).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Приведенные данные свидетельствуют о том, что при проведении проверок металлургических объектов инспекторским составом в достаточной мере используются полномочия, определенные Кодексом Российской Федерации об административных правонарушениях.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 части металлургических объектов эксплуатируется морально </w:t>
      </w:r>
      <w:r w:rsidR="003C6084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и физически устаревшее оборудование и для этих предприятий действенные системы безопасности труда являются профилактическими мерами </w:t>
      </w:r>
      <w:r w:rsidR="003C6084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по предотвращению аварий.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 соответствии с требованиями федерального законодательства, организации, эксплуатирующие опасные производственные объекты </w:t>
      </w:r>
      <w:r w:rsidRPr="00B373C7">
        <w:rPr>
          <w:sz w:val="28"/>
          <w:szCs w:val="28"/>
          <w:lang w:val="en-US"/>
        </w:rPr>
        <w:t>I</w:t>
      </w:r>
      <w:r w:rsidRPr="00B373C7">
        <w:rPr>
          <w:sz w:val="28"/>
          <w:szCs w:val="28"/>
        </w:rPr>
        <w:t xml:space="preserve"> и </w:t>
      </w:r>
      <w:r w:rsidRPr="00B373C7">
        <w:rPr>
          <w:sz w:val="28"/>
          <w:szCs w:val="28"/>
          <w:lang w:val="en-US"/>
        </w:rPr>
        <w:t>II</w:t>
      </w:r>
      <w:r w:rsidRPr="00B373C7">
        <w:rPr>
          <w:sz w:val="28"/>
          <w:szCs w:val="28"/>
        </w:rPr>
        <w:t xml:space="preserve"> класса опасности, обязаны создавать системы управления промышленной безопасностью и обеспечивать их функционирование. Это значит, что предприятия самостоятельно должны определять, ранжировать и управлять своими рисками.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Наибольшее количество обращений в </w:t>
      </w:r>
      <w:proofErr w:type="spellStart"/>
      <w:r w:rsidRPr="00B373C7">
        <w:rPr>
          <w:sz w:val="28"/>
          <w:szCs w:val="28"/>
        </w:rPr>
        <w:t>Ростехнадзор</w:t>
      </w:r>
      <w:proofErr w:type="spellEnd"/>
      <w:r w:rsidRPr="00B373C7">
        <w:rPr>
          <w:sz w:val="28"/>
          <w:szCs w:val="28"/>
        </w:rPr>
        <w:t xml:space="preserve"> юридических </w:t>
      </w:r>
      <w:proofErr w:type="gramStart"/>
      <w:r w:rsidRPr="00B373C7">
        <w:rPr>
          <w:sz w:val="28"/>
          <w:szCs w:val="28"/>
        </w:rPr>
        <w:t>лиц  рассмотрено</w:t>
      </w:r>
      <w:proofErr w:type="gramEnd"/>
      <w:r w:rsidRPr="00B373C7">
        <w:rPr>
          <w:sz w:val="28"/>
          <w:szCs w:val="28"/>
        </w:rPr>
        <w:t xml:space="preserve"> по информационным системам общего пользования: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по вопросу трактовки «Положения о применении нарядов-допусков при выполнении работ повышенной опасности на опасных производственных объектах горно-металлургической промышленности», утвержденн</w:t>
      </w:r>
      <w:r w:rsidR="009D2483" w:rsidRPr="00B373C7">
        <w:rPr>
          <w:sz w:val="28"/>
          <w:szCs w:val="28"/>
        </w:rPr>
        <w:t xml:space="preserve">ого </w:t>
      </w:r>
      <w:r w:rsidRPr="00B373C7">
        <w:rPr>
          <w:sz w:val="28"/>
          <w:szCs w:val="28"/>
        </w:rPr>
        <w:t>приказом Федеральной службы по экологическому, технологическому и атомному надзору от 18 января 2012</w:t>
      </w:r>
      <w:r w:rsidR="009D2483" w:rsidRPr="00B373C7">
        <w:rPr>
          <w:sz w:val="28"/>
          <w:szCs w:val="28"/>
        </w:rPr>
        <w:t xml:space="preserve"> г.</w:t>
      </w:r>
      <w:r w:rsidRPr="00B373C7">
        <w:rPr>
          <w:sz w:val="28"/>
          <w:szCs w:val="28"/>
        </w:rPr>
        <w:t xml:space="preserve">  № 44;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по необходимости проведения экспертизы промышленной безопасности на объектах металлургической и коксохимической промышленности; 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lastRenderedPageBreak/>
        <w:t xml:space="preserve">о разъяснении </w:t>
      </w:r>
      <w:proofErr w:type="spellStart"/>
      <w:r w:rsidRPr="00B373C7">
        <w:rPr>
          <w:sz w:val="28"/>
          <w:szCs w:val="28"/>
        </w:rPr>
        <w:t>категорийности</w:t>
      </w:r>
      <w:proofErr w:type="spellEnd"/>
      <w:r w:rsidRPr="00B373C7">
        <w:rPr>
          <w:sz w:val="28"/>
          <w:szCs w:val="28"/>
        </w:rPr>
        <w:t xml:space="preserve"> опасных производственных объектов, указанных в п. 4 Приложения 1 Федерального закона от 21 июля 1997</w:t>
      </w:r>
      <w:r w:rsidR="009D2483" w:rsidRPr="00B373C7">
        <w:rPr>
          <w:sz w:val="28"/>
          <w:szCs w:val="28"/>
        </w:rPr>
        <w:t xml:space="preserve"> г.</w:t>
      </w:r>
      <w:r w:rsidRPr="00B373C7">
        <w:rPr>
          <w:sz w:val="28"/>
          <w:szCs w:val="28"/>
        </w:rPr>
        <w:t xml:space="preserve"> </w:t>
      </w:r>
      <w:r w:rsidR="009D2483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№ 116-ФЗ «О промышленной безопасности опасных производственных объектов».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В настоящее время разрабатываются нормативные документы по формированию изменений в Федеральные нормы и правила в области промышленной безопасности «Правила безопасности при получении, транспортировании, использовании расплавов черных и цветных металлов                 и сплавов на основе этих расплавов» и по разработке проекта Федеральных норм и правил в области промышленной безопасности «Обеспечение промышленной безопасности при организации работ повышенной опасности на опасных производственных объектах горно-металлургической промышленности».</w:t>
      </w:r>
    </w:p>
    <w:p w:rsidR="009D2483" w:rsidRPr="00B373C7" w:rsidRDefault="009D2483" w:rsidP="00B373C7">
      <w:pPr>
        <w:spacing w:line="276" w:lineRule="auto"/>
        <w:ind w:firstLine="709"/>
        <w:jc w:val="both"/>
        <w:rPr>
          <w:sz w:val="28"/>
          <w:szCs w:val="28"/>
        </w:rPr>
      </w:pPr>
    </w:p>
    <w:p w:rsidR="0024237E" w:rsidRDefault="0024237E" w:rsidP="00382A1A">
      <w:pPr>
        <w:spacing w:line="276" w:lineRule="auto"/>
        <w:jc w:val="center"/>
        <w:rPr>
          <w:b/>
          <w:sz w:val="28"/>
          <w:szCs w:val="28"/>
        </w:rPr>
      </w:pPr>
      <w:r w:rsidRPr="00B373C7">
        <w:rPr>
          <w:b/>
          <w:sz w:val="28"/>
          <w:szCs w:val="28"/>
        </w:rPr>
        <w:t>Надзор за обращением взрывчатых мате</w:t>
      </w:r>
      <w:r w:rsidR="009D2483" w:rsidRPr="00B373C7">
        <w:rPr>
          <w:b/>
          <w:sz w:val="28"/>
          <w:szCs w:val="28"/>
        </w:rPr>
        <w:t>риалов промышленного назначения</w:t>
      </w:r>
    </w:p>
    <w:p w:rsidR="00382A1A" w:rsidRPr="00B373C7" w:rsidRDefault="00382A1A" w:rsidP="00382A1A">
      <w:pPr>
        <w:spacing w:line="276" w:lineRule="auto"/>
        <w:jc w:val="center"/>
        <w:rPr>
          <w:b/>
          <w:sz w:val="28"/>
          <w:szCs w:val="28"/>
        </w:rPr>
      </w:pP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За 2019 год на объектах обращения взрывчатых материалов промышленного назначения </w:t>
      </w:r>
      <w:proofErr w:type="spellStart"/>
      <w:r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 xml:space="preserve"> проведено 1174 проверки соблюдения обязательных требований (332 </w:t>
      </w:r>
      <w:r w:rsidR="009D2483" w:rsidRPr="00B373C7">
        <w:rPr>
          <w:sz w:val="28"/>
          <w:szCs w:val="28"/>
        </w:rPr>
        <w:t>–</w:t>
      </w:r>
      <w:r w:rsidRPr="00B373C7">
        <w:rPr>
          <w:sz w:val="28"/>
          <w:szCs w:val="28"/>
        </w:rPr>
        <w:t xml:space="preserve"> плановых, 253 </w:t>
      </w:r>
      <w:r w:rsidR="009D2483" w:rsidRPr="00B373C7">
        <w:rPr>
          <w:sz w:val="28"/>
          <w:szCs w:val="28"/>
        </w:rPr>
        <w:t>–</w:t>
      </w:r>
      <w:r w:rsidRPr="00B373C7">
        <w:rPr>
          <w:sz w:val="28"/>
          <w:szCs w:val="28"/>
        </w:rPr>
        <w:t xml:space="preserve"> внеплановых, проведенных в режиме постоянного надзора – 589).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В ходе проведенных проверок выявлено 2537 нарушени</w:t>
      </w:r>
      <w:r w:rsidR="009D2483" w:rsidRPr="00B373C7">
        <w:rPr>
          <w:sz w:val="28"/>
          <w:szCs w:val="28"/>
        </w:rPr>
        <w:t>й</w:t>
      </w:r>
      <w:r w:rsidRPr="00B373C7">
        <w:rPr>
          <w:sz w:val="28"/>
          <w:szCs w:val="28"/>
        </w:rPr>
        <w:t>, наложено 467 административных</w:t>
      </w:r>
      <w:r w:rsidR="009D2483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>наказаний. Административное приостановление</w:t>
      </w:r>
      <w:r w:rsidR="009D2483" w:rsidRPr="00B373C7">
        <w:rPr>
          <w:sz w:val="28"/>
          <w:szCs w:val="28"/>
        </w:rPr>
        <w:t xml:space="preserve"> </w:t>
      </w:r>
      <w:r w:rsidRPr="00B373C7">
        <w:rPr>
          <w:sz w:val="28"/>
          <w:szCs w:val="28"/>
        </w:rPr>
        <w:t xml:space="preserve">деятельности применялось </w:t>
      </w:r>
      <w:proofErr w:type="gramStart"/>
      <w:r w:rsidRPr="00B373C7">
        <w:rPr>
          <w:sz w:val="28"/>
          <w:szCs w:val="28"/>
        </w:rPr>
        <w:t>в  9</w:t>
      </w:r>
      <w:proofErr w:type="gramEnd"/>
      <w:r w:rsidRPr="00B373C7">
        <w:rPr>
          <w:sz w:val="28"/>
          <w:szCs w:val="28"/>
        </w:rPr>
        <w:t xml:space="preserve"> случаях,  временный запрет деятельности </w:t>
      </w:r>
      <w:r w:rsidR="009D2483" w:rsidRPr="00B373C7">
        <w:rPr>
          <w:sz w:val="28"/>
          <w:szCs w:val="28"/>
        </w:rPr>
        <w:br/>
        <w:t xml:space="preserve">в </w:t>
      </w:r>
      <w:r w:rsidRPr="00B373C7">
        <w:rPr>
          <w:sz w:val="28"/>
          <w:szCs w:val="28"/>
        </w:rPr>
        <w:t>6</w:t>
      </w:r>
      <w:r w:rsidR="009D2483" w:rsidRPr="00B373C7">
        <w:rPr>
          <w:sz w:val="28"/>
          <w:szCs w:val="28"/>
        </w:rPr>
        <w:t xml:space="preserve"> случаях</w:t>
      </w:r>
      <w:r w:rsidRPr="00B373C7">
        <w:rPr>
          <w:sz w:val="28"/>
          <w:szCs w:val="28"/>
        </w:rPr>
        <w:t>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На нарушителей обязательных требований наложено 426 административных штрафов, общая сумма которых составила 34200,3 тыс. рублей.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Территориальными органами выдано 14 предостережений</w:t>
      </w:r>
      <w:r w:rsidR="009D2483" w:rsidRPr="00B373C7">
        <w:rPr>
          <w:sz w:val="28"/>
          <w:szCs w:val="28"/>
        </w:rPr>
        <w:t xml:space="preserve">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о недопустимости нарушения обязательных требований.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За отчетный период допущено 2 несчастных случая со смертельным исходом при отсутствии аварий (5 аварий и 3 смертельных случая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за аналогичный период 2018 г</w:t>
      </w:r>
      <w:r w:rsidR="009D2483" w:rsidRPr="00B373C7">
        <w:rPr>
          <w:sz w:val="28"/>
          <w:szCs w:val="28"/>
        </w:rPr>
        <w:t>ода</w:t>
      </w:r>
      <w:r w:rsidRPr="00B373C7">
        <w:rPr>
          <w:sz w:val="28"/>
          <w:szCs w:val="28"/>
        </w:rPr>
        <w:t>).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За 2019 год было допущено 4 утраты взрывчатых материалов</w:t>
      </w:r>
      <w:r w:rsidR="009D2483" w:rsidRPr="00B373C7">
        <w:rPr>
          <w:sz w:val="28"/>
          <w:szCs w:val="28"/>
        </w:rPr>
        <w:t xml:space="preserve"> (далее – ВМ)</w:t>
      </w:r>
      <w:r w:rsidRPr="00B373C7">
        <w:rPr>
          <w:sz w:val="28"/>
          <w:szCs w:val="28"/>
        </w:rPr>
        <w:t>, тогда как за 2018 год было выявлено 13 утрат ВМ</w:t>
      </w:r>
      <w:r w:rsidR="009D2483" w:rsidRPr="00B373C7">
        <w:rPr>
          <w:sz w:val="28"/>
          <w:szCs w:val="28"/>
        </w:rPr>
        <w:t xml:space="preserve">, </w:t>
      </w:r>
      <w:r w:rsidRPr="00B373C7">
        <w:rPr>
          <w:sz w:val="28"/>
          <w:szCs w:val="28"/>
        </w:rPr>
        <w:t>в том числе 9 хищений.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По результатам проверок поднадзорных организаций за 2019 год </w:t>
      </w:r>
      <w:r w:rsidR="009D2483" w:rsidRPr="00B373C7">
        <w:rPr>
          <w:sz w:val="28"/>
          <w:szCs w:val="28"/>
        </w:rPr>
        <w:t xml:space="preserve">выявлены следующие </w:t>
      </w:r>
      <w:r w:rsidRPr="00B373C7">
        <w:rPr>
          <w:sz w:val="28"/>
          <w:szCs w:val="28"/>
        </w:rPr>
        <w:t>типовы</w:t>
      </w:r>
      <w:r w:rsidR="009D2483" w:rsidRPr="00B373C7">
        <w:rPr>
          <w:sz w:val="28"/>
          <w:szCs w:val="28"/>
        </w:rPr>
        <w:t>е</w:t>
      </w:r>
      <w:r w:rsidRPr="00B373C7">
        <w:rPr>
          <w:sz w:val="28"/>
          <w:szCs w:val="28"/>
        </w:rPr>
        <w:t xml:space="preserve"> нарушениями обязательных требований промышленной безопасности: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ведение взрывных работ с нарушением документации: паспортов, </w:t>
      </w:r>
      <w:proofErr w:type="gramStart"/>
      <w:r w:rsidRPr="00B373C7">
        <w:rPr>
          <w:sz w:val="28"/>
          <w:szCs w:val="28"/>
        </w:rPr>
        <w:t>проектов  (</w:t>
      </w:r>
      <w:proofErr w:type="gramEnd"/>
      <w:r w:rsidRPr="00B373C7">
        <w:rPr>
          <w:sz w:val="28"/>
          <w:szCs w:val="28"/>
        </w:rPr>
        <w:t>ст. 9.2. КоАП РФ);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lastRenderedPageBreak/>
        <w:t xml:space="preserve">отсутствие производственного контроля со стороны ИТР организации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(ст. 9.2. КоАП РФ);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нарушение условий безопасного хранения взрывчатых </w:t>
      </w:r>
      <w:proofErr w:type="gramStart"/>
      <w:r w:rsidRPr="00B373C7">
        <w:rPr>
          <w:sz w:val="28"/>
          <w:szCs w:val="28"/>
        </w:rPr>
        <w:t xml:space="preserve">материалов,   </w:t>
      </w:r>
      <w:proofErr w:type="gramEnd"/>
      <w:r w:rsidRPr="00B373C7">
        <w:rPr>
          <w:sz w:val="28"/>
          <w:szCs w:val="28"/>
        </w:rPr>
        <w:t xml:space="preserve">             в том числе на местах ведения взрывных работ (ст. 9.2. КоАП РФ).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По результатам расследования всех аварий, несчастных случаев и утрат </w:t>
      </w:r>
      <w:r w:rsidR="00356180" w:rsidRPr="00B373C7">
        <w:rPr>
          <w:sz w:val="28"/>
          <w:szCs w:val="28"/>
        </w:rPr>
        <w:t>ВМ</w:t>
      </w:r>
      <w:r w:rsidRPr="00B373C7">
        <w:rPr>
          <w:sz w:val="28"/>
          <w:szCs w:val="28"/>
        </w:rPr>
        <w:t xml:space="preserve">, выявляется снижение уровня квалификации руководителей взрывных работ, отсутствие контроля за действиями взрывников, нарушения требований промышленной безопасности как непосредственно самими руководителями взрывных работ, так и выдача ими </w:t>
      </w:r>
      <w:proofErr w:type="gramStart"/>
      <w:r w:rsidRPr="00B373C7">
        <w:rPr>
          <w:sz w:val="28"/>
          <w:szCs w:val="28"/>
        </w:rPr>
        <w:t>поручений</w:t>
      </w:r>
      <w:proofErr w:type="gramEnd"/>
      <w:r w:rsidRPr="00B373C7">
        <w:rPr>
          <w:sz w:val="28"/>
          <w:szCs w:val="28"/>
        </w:rPr>
        <w:t xml:space="preserve"> нарушающих установленные требования безопасности.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Инспекторским составом </w:t>
      </w:r>
      <w:proofErr w:type="spellStart"/>
      <w:r w:rsidRPr="00B373C7">
        <w:rPr>
          <w:sz w:val="28"/>
          <w:szCs w:val="28"/>
        </w:rPr>
        <w:t>Ростехнадзора</w:t>
      </w:r>
      <w:proofErr w:type="spellEnd"/>
      <w:r w:rsidRPr="00B373C7">
        <w:rPr>
          <w:sz w:val="28"/>
          <w:szCs w:val="28"/>
        </w:rPr>
        <w:t xml:space="preserve"> при проведении контрольно-надзорных мероприятий неоднократно выявлялись нарушения установленного порядка выдачи и возврата </w:t>
      </w:r>
      <w:r w:rsidR="00356180" w:rsidRPr="00B373C7">
        <w:rPr>
          <w:sz w:val="28"/>
          <w:szCs w:val="28"/>
        </w:rPr>
        <w:t>ВМ</w:t>
      </w:r>
      <w:r w:rsidRPr="00B373C7">
        <w:rPr>
          <w:sz w:val="28"/>
          <w:szCs w:val="28"/>
        </w:rPr>
        <w:t xml:space="preserve"> при проведении контрольно-надзорных мероприятий.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 связи с изложенным, с целью повышения квалификации руководителей и исполнителей взрывных работ, представляется целесообразным внести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в Федеральные нормы и правила изменения, ужесточающие требования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к образованию и квалификации руководителей взрывных работ.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В 3 квартале 2019 г</w:t>
      </w:r>
      <w:r w:rsidR="00356180" w:rsidRPr="00B373C7">
        <w:rPr>
          <w:sz w:val="28"/>
          <w:szCs w:val="28"/>
        </w:rPr>
        <w:t xml:space="preserve">ода </w:t>
      </w:r>
      <w:proofErr w:type="spellStart"/>
      <w:r w:rsidR="00356180"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 xml:space="preserve"> был проведен обучающий семинар в формате «круглого стола» в рамках восемнадцатой ежегодной Международной научно-практической конференции по горному и взрывному делу.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Программа конференции предусматривала обсуждение основных проблем горного и взрывного дела, а также актуальные вопросы производства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и применения промышленных </w:t>
      </w:r>
      <w:r w:rsidR="00356180" w:rsidRPr="00B373C7">
        <w:rPr>
          <w:sz w:val="28"/>
          <w:szCs w:val="28"/>
        </w:rPr>
        <w:t>ВМ</w:t>
      </w:r>
      <w:r w:rsidRPr="00B373C7">
        <w:rPr>
          <w:sz w:val="28"/>
          <w:szCs w:val="28"/>
        </w:rPr>
        <w:t xml:space="preserve"> различного назначения. Особое внимание было уделено проблемам повышения промышленной безопасности при взрывных работах, возможности использования методов дистанционного контроля при обращении с взрывчатыми материалами промышленного назначения.</w:t>
      </w:r>
    </w:p>
    <w:p w:rsidR="00356180" w:rsidRPr="00B373C7" w:rsidRDefault="00356180" w:rsidP="00B373C7">
      <w:pPr>
        <w:spacing w:line="276" w:lineRule="auto"/>
        <w:ind w:firstLine="709"/>
        <w:jc w:val="both"/>
        <w:rPr>
          <w:sz w:val="28"/>
          <w:szCs w:val="28"/>
        </w:rPr>
      </w:pPr>
    </w:p>
    <w:p w:rsidR="0024237E" w:rsidRDefault="0024237E" w:rsidP="00B373C7">
      <w:pPr>
        <w:spacing w:line="276" w:lineRule="auto"/>
        <w:jc w:val="center"/>
        <w:rPr>
          <w:b/>
          <w:sz w:val="28"/>
          <w:szCs w:val="28"/>
        </w:rPr>
      </w:pPr>
      <w:r w:rsidRPr="00B373C7">
        <w:rPr>
          <w:b/>
          <w:sz w:val="28"/>
          <w:szCs w:val="28"/>
        </w:rPr>
        <w:t>Маркшейдерский контроль и надзор за безопасным недропользованием</w:t>
      </w:r>
    </w:p>
    <w:p w:rsidR="00382A1A" w:rsidRPr="00B373C7" w:rsidRDefault="00382A1A" w:rsidP="00B373C7">
      <w:pPr>
        <w:spacing w:line="276" w:lineRule="auto"/>
        <w:jc w:val="center"/>
        <w:rPr>
          <w:b/>
          <w:sz w:val="28"/>
          <w:szCs w:val="28"/>
        </w:rPr>
      </w:pP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 рамках осуществления полномочий по маркшейдерскому контролю      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 xml:space="preserve">и надзору за безопасным недропользованием, </w:t>
      </w:r>
      <w:proofErr w:type="spellStart"/>
      <w:r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 xml:space="preserve"> за 2019 год проведена 1221 проверка (402 – плановых, 269 – внеплановых), в ходе которых было в</w:t>
      </w:r>
      <w:r w:rsidRPr="00B373C7">
        <w:rPr>
          <w:bCs/>
          <w:color w:val="000000"/>
          <w:sz w:val="28"/>
          <w:szCs w:val="28"/>
        </w:rPr>
        <w:t>ыявлено 4156 правонарушения установленных требований</w:t>
      </w:r>
      <w:r w:rsidR="00356180" w:rsidRPr="00B373C7">
        <w:rPr>
          <w:bCs/>
          <w:color w:val="000000"/>
          <w:sz w:val="28"/>
          <w:szCs w:val="28"/>
        </w:rPr>
        <w:t>,</w:t>
      </w:r>
      <w:r w:rsidRPr="00B373C7">
        <w:rPr>
          <w:bCs/>
          <w:color w:val="000000"/>
          <w:sz w:val="28"/>
          <w:szCs w:val="28"/>
        </w:rPr>
        <w:t xml:space="preserve"> </w:t>
      </w:r>
      <w:r w:rsidR="00356180" w:rsidRPr="00B373C7">
        <w:rPr>
          <w:bCs/>
          <w:color w:val="000000"/>
          <w:sz w:val="28"/>
          <w:szCs w:val="28"/>
        </w:rPr>
        <w:br/>
      </w:r>
      <w:r w:rsidRPr="00B373C7">
        <w:rPr>
          <w:bCs/>
          <w:color w:val="000000"/>
          <w:sz w:val="28"/>
          <w:szCs w:val="28"/>
        </w:rPr>
        <w:t xml:space="preserve">и </w:t>
      </w:r>
      <w:proofErr w:type="gramStart"/>
      <w:r w:rsidRPr="00B373C7">
        <w:rPr>
          <w:bCs/>
          <w:color w:val="000000"/>
          <w:sz w:val="28"/>
          <w:szCs w:val="28"/>
        </w:rPr>
        <w:t>по результатам</w:t>
      </w:r>
      <w:proofErr w:type="gramEnd"/>
      <w:r w:rsidRPr="00B373C7">
        <w:rPr>
          <w:bCs/>
          <w:color w:val="000000"/>
          <w:sz w:val="28"/>
          <w:szCs w:val="28"/>
        </w:rPr>
        <w:t xml:space="preserve"> которых наложено 690 административных наказания. 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B373C7">
        <w:rPr>
          <w:bCs/>
          <w:color w:val="000000"/>
          <w:sz w:val="28"/>
          <w:szCs w:val="28"/>
        </w:rPr>
        <w:t>Общая сумма наложенных административных штрафов составила 38514 тыс. рублей.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lastRenderedPageBreak/>
        <w:t>К характерным нарушениям требований в области безопасного ведения работ, связанных с пользованием недрами, и маркшейдерского обеспечения горных работ следует отнести: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несоблюдение требований по технологии ведения работ при реализации технических проектов, планов развития горных работ, иной проектной документации на осуществление работ, связанных с пользованием недрами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(п.1 ст. 8.10 КоАП);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несвоевременное переоформление горноотводной документации </w:t>
      </w:r>
      <w:r w:rsidR="00356180" w:rsidRPr="00B373C7">
        <w:rPr>
          <w:sz w:val="28"/>
          <w:szCs w:val="28"/>
        </w:rPr>
        <w:br/>
      </w:r>
      <w:r w:rsidRPr="00B373C7">
        <w:rPr>
          <w:sz w:val="28"/>
          <w:szCs w:val="28"/>
        </w:rPr>
        <w:t>(п. 2 ст. 7.3 КоАП)</w:t>
      </w:r>
      <w:r w:rsidR="00356180" w:rsidRPr="00B373C7">
        <w:rPr>
          <w:sz w:val="28"/>
          <w:szCs w:val="28"/>
        </w:rPr>
        <w:t>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нарушение лицензионных требований и условий при производстве маркшейдерских работ (п.3 ст. 14.1, пп.2, 3 ст. 19.20 КоАП);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нарушение технических требований и условий по производству маркшейдерских работ (ст. 7.2; п.2 ст. 8.10 КоАП);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нарушения установленного порядка ведения работ по ликвидации (консервации) объектов недропользования (п.2 ст. 8.10 КоАП);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невыполнение в срок предписаний органов государственного горного надзора (ст. 19.5 КоАП).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Наиболее частые обращения </w:t>
      </w:r>
      <w:proofErr w:type="spellStart"/>
      <w:r w:rsidRPr="00B373C7">
        <w:rPr>
          <w:sz w:val="28"/>
          <w:szCs w:val="28"/>
        </w:rPr>
        <w:t>недропользователей</w:t>
      </w:r>
      <w:proofErr w:type="spellEnd"/>
      <w:r w:rsidRPr="00B373C7">
        <w:rPr>
          <w:sz w:val="28"/>
          <w:szCs w:val="28"/>
        </w:rPr>
        <w:t xml:space="preserve"> по вопросам маркшейдерского контроля и безопасного недропользования касаются применения положений нормативных правовых актов в области: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оформления (переоформления) горноотводной документации;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рассмотрения планов развития горных работ;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ликвидации объектов, связанных с пользованием недрами;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маркшейдерского обеспечения горных работ;</w:t>
      </w:r>
    </w:p>
    <w:p w:rsidR="0024237E" w:rsidRPr="00B373C7" w:rsidRDefault="0024237E" w:rsidP="00B373C7">
      <w:pPr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>лицензирования производства маркшейдерских работ.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Анализ правоприменительной практики по вопросам государственного горного надзора показал, что контрольными функциями в области государственного горного надзора дополнительно наделены </w:t>
      </w:r>
      <w:proofErr w:type="spellStart"/>
      <w:r w:rsidRPr="00B373C7">
        <w:rPr>
          <w:sz w:val="28"/>
          <w:szCs w:val="28"/>
        </w:rPr>
        <w:t>Роснедра</w:t>
      </w:r>
      <w:proofErr w:type="spellEnd"/>
      <w:r w:rsidRPr="00B373C7">
        <w:rPr>
          <w:sz w:val="28"/>
          <w:szCs w:val="28"/>
        </w:rPr>
        <w:t xml:space="preserve"> (согласование проектной документации, выдача разрешений на застройку площадей залегания полезных ископаемых и др.), </w:t>
      </w:r>
      <w:proofErr w:type="spellStart"/>
      <w:r w:rsidRPr="00B373C7">
        <w:rPr>
          <w:sz w:val="28"/>
          <w:szCs w:val="28"/>
        </w:rPr>
        <w:t>Росприроднадзор</w:t>
      </w:r>
      <w:proofErr w:type="spellEnd"/>
      <w:r w:rsidRPr="00B373C7">
        <w:rPr>
          <w:sz w:val="28"/>
          <w:szCs w:val="28"/>
        </w:rPr>
        <w:t xml:space="preserve"> (контроль и надзор за геологическим изучением, рациональным использованием и охраной недр), а также органы исполнительной власти субъектов Российской Федерации.</w:t>
      </w:r>
    </w:p>
    <w:p w:rsidR="0024237E" w:rsidRPr="00B373C7" w:rsidRDefault="0024237E" w:rsidP="00B373C7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373C7">
        <w:rPr>
          <w:sz w:val="28"/>
          <w:szCs w:val="28"/>
        </w:rPr>
        <w:t xml:space="preserve">В целях исключения дублирования контрольных функций в области недропользования </w:t>
      </w:r>
      <w:r w:rsidR="00356180" w:rsidRPr="00B373C7">
        <w:rPr>
          <w:sz w:val="28"/>
          <w:szCs w:val="28"/>
        </w:rPr>
        <w:t xml:space="preserve">их </w:t>
      </w:r>
      <w:r w:rsidRPr="00B373C7">
        <w:rPr>
          <w:sz w:val="28"/>
          <w:szCs w:val="28"/>
        </w:rPr>
        <w:t xml:space="preserve">целесообразно </w:t>
      </w:r>
      <w:r w:rsidR="00356180" w:rsidRPr="00B373C7">
        <w:rPr>
          <w:sz w:val="28"/>
          <w:szCs w:val="28"/>
        </w:rPr>
        <w:t xml:space="preserve">закрепить </w:t>
      </w:r>
      <w:r w:rsidRPr="00B373C7">
        <w:rPr>
          <w:sz w:val="28"/>
          <w:szCs w:val="28"/>
        </w:rPr>
        <w:t xml:space="preserve">за </w:t>
      </w:r>
      <w:proofErr w:type="spellStart"/>
      <w:r w:rsidRPr="00B373C7">
        <w:rPr>
          <w:sz w:val="28"/>
          <w:szCs w:val="28"/>
        </w:rPr>
        <w:t>Ростехнадзором</w:t>
      </w:r>
      <w:proofErr w:type="spellEnd"/>
      <w:r w:rsidRPr="00B373C7">
        <w:rPr>
          <w:sz w:val="28"/>
          <w:szCs w:val="28"/>
        </w:rPr>
        <w:t>.</w:t>
      </w:r>
    </w:p>
    <w:p w:rsidR="00083852" w:rsidRPr="00207859" w:rsidRDefault="00083852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B373C7" w:rsidRPr="00382A1A" w:rsidRDefault="00B373C7" w:rsidP="00382A1A">
      <w:pPr>
        <w:tabs>
          <w:tab w:val="left" w:pos="720"/>
        </w:tabs>
        <w:spacing w:before="120" w:after="12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382A1A">
        <w:rPr>
          <w:b/>
          <w:bCs/>
          <w:color w:val="000000" w:themeColor="text1"/>
          <w:sz w:val="28"/>
          <w:szCs w:val="28"/>
        </w:rPr>
        <w:t>Федеральный государственный надзор за объектами химического комплекса и объектами транспортирования опасных веществ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color w:val="FF0000"/>
          <w:sz w:val="32"/>
          <w:szCs w:val="32"/>
        </w:rPr>
      </w:pPr>
      <w:r w:rsidRPr="00E34803">
        <w:rPr>
          <w:sz w:val="28"/>
          <w:szCs w:val="28"/>
        </w:rPr>
        <w:lastRenderedPageBreak/>
        <w:t>За 2019 г</w:t>
      </w:r>
      <w:r w:rsidR="00382A1A">
        <w:rPr>
          <w:sz w:val="28"/>
          <w:szCs w:val="28"/>
        </w:rPr>
        <w:t xml:space="preserve">од </w:t>
      </w:r>
      <w:r w:rsidRPr="00E34803">
        <w:rPr>
          <w:sz w:val="28"/>
          <w:szCs w:val="28"/>
        </w:rPr>
        <w:t xml:space="preserve">количество поднадзорных организаций составило: эксплуатирующих опасные производственные объекты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3254 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2096</w:t>
      </w:r>
      <w:r w:rsidRPr="00E34803">
        <w:rPr>
          <w:sz w:val="32"/>
          <w:szCs w:val="32"/>
        </w:rPr>
        <w:t>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За 2019 г</w:t>
      </w:r>
      <w:r w:rsidR="00382A1A">
        <w:rPr>
          <w:sz w:val="28"/>
          <w:szCs w:val="28"/>
        </w:rPr>
        <w:t>од</w:t>
      </w:r>
      <w:r w:rsidRPr="00E34803">
        <w:rPr>
          <w:sz w:val="28"/>
          <w:szCs w:val="28"/>
        </w:rPr>
        <w:t xml:space="preserve"> на опасных производственных объектах химического комплекса зафиксировано 2 аварии и 1 групповой несчастный случай со смертельным исходом (3 человека). На опасных производственных объектах транспортирования опасных веществ аварий и несчастных случаев</w:t>
      </w:r>
      <w:r w:rsidR="00382A1A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>со смертельным исходом не зарегистрировано.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6</w:t>
      </w:r>
      <w:r w:rsidR="00382A1A">
        <w:rPr>
          <w:sz w:val="28"/>
          <w:szCs w:val="28"/>
        </w:rPr>
        <w:t xml:space="preserve"> мая </w:t>
      </w:r>
      <w:r w:rsidRPr="00E34803">
        <w:rPr>
          <w:sz w:val="28"/>
          <w:szCs w:val="28"/>
        </w:rPr>
        <w:t>2019</w:t>
      </w:r>
      <w:r w:rsidR="00382A1A">
        <w:rPr>
          <w:sz w:val="28"/>
          <w:szCs w:val="28"/>
        </w:rPr>
        <w:t xml:space="preserve"> г.</w:t>
      </w:r>
      <w:r w:rsidRPr="00E34803">
        <w:rPr>
          <w:sz w:val="28"/>
          <w:szCs w:val="28"/>
        </w:rPr>
        <w:t xml:space="preserve"> на опасном производственном объекте «Площадка производства аммиака» (агрегат аммиака № 1) II класса опасности, эксплуатируемом АО «Объединенная химическая компания «УРАЛХИМ» </w:t>
      </w:r>
      <w:r w:rsidRPr="00E34803">
        <w:rPr>
          <w:sz w:val="28"/>
          <w:szCs w:val="28"/>
        </w:rPr>
        <w:br/>
        <w:t>(г. Березняки, Пермский край) произошла авария с групповым несчастным случаем (3 работника предприятия смертельно травмированы).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10</w:t>
      </w:r>
      <w:r w:rsidR="00382A1A">
        <w:rPr>
          <w:sz w:val="28"/>
          <w:szCs w:val="28"/>
        </w:rPr>
        <w:t xml:space="preserve"> июня </w:t>
      </w:r>
      <w:r w:rsidRPr="00E34803">
        <w:rPr>
          <w:sz w:val="28"/>
          <w:szCs w:val="28"/>
        </w:rPr>
        <w:t>2019</w:t>
      </w:r>
      <w:r w:rsidR="00382A1A">
        <w:rPr>
          <w:sz w:val="28"/>
          <w:szCs w:val="28"/>
        </w:rPr>
        <w:t xml:space="preserve"> г.</w:t>
      </w:r>
      <w:r w:rsidRPr="00E34803">
        <w:rPr>
          <w:sz w:val="28"/>
          <w:szCs w:val="28"/>
        </w:rPr>
        <w:t xml:space="preserve"> </w:t>
      </w:r>
      <w:r w:rsidR="00382A1A">
        <w:rPr>
          <w:sz w:val="28"/>
          <w:szCs w:val="28"/>
        </w:rPr>
        <w:t xml:space="preserve">произошла авария </w:t>
      </w:r>
      <w:r w:rsidRPr="00E34803">
        <w:rPr>
          <w:sz w:val="28"/>
          <w:szCs w:val="28"/>
        </w:rPr>
        <w:t xml:space="preserve">на опасном производственном объекте «Цех по производству шпаклевок, лаков и красок» III класса опасности, эксплуатируемом ООО «Балтик </w:t>
      </w:r>
      <w:proofErr w:type="spellStart"/>
      <w:r w:rsidRPr="00E34803">
        <w:rPr>
          <w:sz w:val="28"/>
          <w:szCs w:val="28"/>
        </w:rPr>
        <w:t>Коатингс</w:t>
      </w:r>
      <w:proofErr w:type="spellEnd"/>
      <w:r w:rsidRPr="00E34803">
        <w:rPr>
          <w:sz w:val="28"/>
          <w:szCs w:val="28"/>
        </w:rPr>
        <w:t xml:space="preserve">» (г. Советск, Калининградская обл.).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color w:val="FF0000"/>
          <w:sz w:val="28"/>
          <w:szCs w:val="28"/>
        </w:rPr>
      </w:pPr>
      <w:r w:rsidRPr="00E34803">
        <w:rPr>
          <w:sz w:val="28"/>
          <w:szCs w:val="28"/>
        </w:rPr>
        <w:t>За 2019 г</w:t>
      </w:r>
      <w:r w:rsidR="00382A1A">
        <w:rPr>
          <w:sz w:val="28"/>
          <w:szCs w:val="28"/>
        </w:rPr>
        <w:t>од</w:t>
      </w:r>
      <w:r w:rsidRPr="00E34803">
        <w:rPr>
          <w:sz w:val="28"/>
          <w:szCs w:val="28"/>
        </w:rPr>
        <w:t xml:space="preserve"> территориальными управлениями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проведено проверок в отношении организаций, эксплуатирующих опасные производственные объекты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3457 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764.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 ходе проверок было выявлено: общее количество правонарушений                  на опасных производственных объектах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14795 </w:t>
      </w:r>
      <w:r w:rsidRPr="00E34803">
        <w:rPr>
          <w:color w:val="C00000"/>
          <w:sz w:val="28"/>
          <w:szCs w:val="28"/>
        </w:rPr>
        <w:t xml:space="preserve">                             </w:t>
      </w:r>
      <w:r w:rsidRPr="00E34803">
        <w:rPr>
          <w:sz w:val="28"/>
          <w:szCs w:val="28"/>
        </w:rPr>
        <w:t xml:space="preserve">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2419, из них: нарушений обязательных требований законодательства на опасных производственных объектах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12337 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2185 соответственно, невыполнение предписаний органов государственного контроля (надзора)</w:t>
      </w:r>
      <w:r w:rsidRPr="00E34803">
        <w:t xml:space="preserve"> </w:t>
      </w:r>
      <w:r w:rsidRPr="00E34803">
        <w:rPr>
          <w:sz w:val="28"/>
          <w:szCs w:val="28"/>
        </w:rPr>
        <w:t xml:space="preserve">на опасных производственных объектах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2458 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234; количество устраненных правонарушений на опасных производственных объектах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6754 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1092. </w:t>
      </w:r>
    </w:p>
    <w:p w:rsidR="00B373C7" w:rsidRPr="00382A1A" w:rsidRDefault="00B373C7" w:rsidP="00B373C7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382A1A">
        <w:rPr>
          <w:i/>
          <w:sz w:val="28"/>
          <w:szCs w:val="28"/>
        </w:rPr>
        <w:t>Характерными типовыми нарушениями требований промышленной безопасности за отчетный период явились: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эксплуатация химически опасных производственных объектов без разработанного комплекса компенсационных мер по дальнейшей безопасной эксплуатации таких объектов;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нарушение сроков проведения очередных проверок знаний в области промышленной безопасности руководящего состава, инженерно-технического персонала и работников;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lastRenderedPageBreak/>
        <w:t xml:space="preserve">нарушение требований при эксплуатации в части: </w:t>
      </w:r>
      <w:proofErr w:type="spellStart"/>
      <w:r w:rsidRPr="00E34803">
        <w:rPr>
          <w:sz w:val="28"/>
          <w:szCs w:val="28"/>
        </w:rPr>
        <w:t>электрообеспечения</w:t>
      </w:r>
      <w:proofErr w:type="spellEnd"/>
      <w:r w:rsidRPr="00E34803">
        <w:rPr>
          <w:sz w:val="28"/>
          <w:szCs w:val="28"/>
        </w:rPr>
        <w:t xml:space="preserve"> химически опасных производственных объектов (соответствие Правилам технической эксплуатации электроустановок потребителей, Правилам устройства электроустановок);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неисправность (отсутствие) приборов и систем контроля, управления, сигнализации, оповещения и противоаварийной защиты, технологических процессов;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эксплуатация применяемых технических устройств, зданий </w:t>
      </w:r>
      <w:r w:rsidRPr="00E34803">
        <w:rPr>
          <w:sz w:val="28"/>
          <w:szCs w:val="28"/>
        </w:rPr>
        <w:br/>
        <w:t>и сооружений, предназначенных для осуществления технологических процессов, хранения сырья или продукции, без продления назначенного срока службы для их безопасной эксплуатации.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По результатам проверок, проведенных территориальными управлениями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за</w:t>
      </w:r>
      <w:r w:rsidR="00382A1A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>2019 г</w:t>
      </w:r>
      <w:r w:rsidR="00382A1A">
        <w:rPr>
          <w:sz w:val="28"/>
          <w:szCs w:val="28"/>
        </w:rPr>
        <w:t>од</w:t>
      </w:r>
      <w:r w:rsidRPr="00E34803">
        <w:rPr>
          <w:sz w:val="28"/>
          <w:szCs w:val="28"/>
        </w:rPr>
        <w:t xml:space="preserve">, наложено общее количество административных наказаний в отношении организаций, эксплуатирующих опасные производственные объекты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1625</w:t>
      </w:r>
      <w:r w:rsidRPr="00E34803">
        <w:rPr>
          <w:color w:val="C00000"/>
          <w:sz w:val="28"/>
          <w:szCs w:val="28"/>
        </w:rPr>
        <w:br/>
      </w:r>
      <w:r w:rsidRPr="00E34803">
        <w:rPr>
          <w:sz w:val="28"/>
          <w:szCs w:val="28"/>
        </w:rPr>
        <w:t xml:space="preserve"> 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335, в том числе применено административное приостановление деятельности в отношении организаций, эксплуатирующих опасные производственные объекты химического комплекса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31 и транспортирования опасных веществ </w:t>
      </w:r>
      <w:r w:rsidR="00382A1A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4, применена дисквалификация </w:t>
      </w:r>
      <w:r w:rsidRPr="00E34803">
        <w:rPr>
          <w:sz w:val="28"/>
          <w:szCs w:val="28"/>
        </w:rPr>
        <w:br/>
        <w:t xml:space="preserve">в отношении должностных лиц организаций, эксплуатирующих опасные производственные объекты химического комплекса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5, применено предупреждение в отношении организаций, эксплуатирующих опасные производственные объекты химического комплекса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174 и транспортирования опасных веществ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68.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 рамках профилактических мероприятий было направлено предостережений о недопустимости нарушений обязательных требований </w:t>
      </w:r>
      <w:r w:rsidRPr="00E34803">
        <w:rPr>
          <w:sz w:val="28"/>
          <w:szCs w:val="28"/>
        </w:rPr>
        <w:br/>
        <w:t xml:space="preserve">в области промышленной безопасности в адрес организаций, эксплуатирующих объекты химического комплекса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159 и транспортирования опасных </w:t>
      </w:r>
      <w:r w:rsidRPr="00E34803">
        <w:rPr>
          <w:sz w:val="28"/>
          <w:szCs w:val="28"/>
        </w:rPr>
        <w:br/>
        <w:t xml:space="preserve">веществ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63.</w:t>
      </w:r>
    </w:p>
    <w:p w:rsidR="00B373C7" w:rsidRPr="00E34803" w:rsidRDefault="00B373C7" w:rsidP="00B373C7">
      <w:pPr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E34803">
        <w:rPr>
          <w:sz w:val="28"/>
          <w:szCs w:val="28"/>
        </w:rPr>
        <w:t xml:space="preserve">В ходе выездных плановых проверок АО «АПАТИТ» (г. Балаково, Саратовская область, Средне-Поволжское управление </w:t>
      </w:r>
      <w:proofErr w:type="spellStart"/>
      <w:proofErr w:type="gram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>;</w:t>
      </w:r>
      <w:r w:rsidRPr="00E34803">
        <w:rPr>
          <w:sz w:val="28"/>
          <w:szCs w:val="28"/>
        </w:rPr>
        <w:br/>
        <w:t>г.</w:t>
      </w:r>
      <w:proofErr w:type="gramEnd"/>
      <w:r w:rsidRPr="00E34803">
        <w:rPr>
          <w:sz w:val="28"/>
          <w:szCs w:val="28"/>
        </w:rPr>
        <w:t xml:space="preserve"> Череповец, Вологодская область, Северо-Западное управление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), проведенных центральным аппаратом совместно </w:t>
      </w:r>
      <w:r w:rsidRPr="00E34803">
        <w:rPr>
          <w:sz w:val="28"/>
          <w:szCs w:val="28"/>
        </w:rPr>
        <w:br/>
        <w:t xml:space="preserve">со специалистами территориальных управлений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, 24 сентября 2019 г. и 26 ноября 2019 г. проведены учебно-тренировочное занятия (учебные тревоги) согласно планам мероприятий по локализации и ликвидации последствий аварии. </w:t>
      </w:r>
    </w:p>
    <w:p w:rsidR="00B373C7" w:rsidRPr="00E34803" w:rsidRDefault="00B373C7" w:rsidP="00B373C7">
      <w:pPr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E34803">
        <w:rPr>
          <w:sz w:val="28"/>
          <w:szCs w:val="28"/>
        </w:rPr>
        <w:t xml:space="preserve">Также проведены семинары-совещания со специалистами территориальных управлений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, участвующими в проверке </w:t>
      </w:r>
      <w:r w:rsidRPr="00E34803">
        <w:rPr>
          <w:sz w:val="28"/>
          <w:szCs w:val="28"/>
        </w:rPr>
        <w:br/>
      </w:r>
      <w:r w:rsidRPr="00E34803">
        <w:rPr>
          <w:sz w:val="28"/>
          <w:szCs w:val="28"/>
        </w:rPr>
        <w:lastRenderedPageBreak/>
        <w:t>и проверяемой организацией, на которых рассматривались вопросы, касающиеся результатов проведенного учебно-тренировочного занятия (учебной тревоги) и нарушений, выявленных в ходе проверки объектов, обязательности исполнения нормативных требований и законодательства</w:t>
      </w:r>
      <w:r w:rsidR="00845C46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 xml:space="preserve">о промышленной безопасности, обсуждены проблемные вопросы и даны разъяснения участникам семинара-совещания.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За 2019 г</w:t>
      </w:r>
      <w:r w:rsidR="00845C46">
        <w:rPr>
          <w:sz w:val="28"/>
          <w:szCs w:val="28"/>
        </w:rPr>
        <w:t>од</w:t>
      </w:r>
      <w:r w:rsidRPr="00E34803">
        <w:rPr>
          <w:sz w:val="28"/>
          <w:szCs w:val="28"/>
        </w:rPr>
        <w:t xml:space="preserve"> центральным аппаратом </w:t>
      </w:r>
      <w:proofErr w:type="spellStart"/>
      <w:r w:rsidR="00845C46" w:rsidRPr="00E34803">
        <w:rPr>
          <w:sz w:val="28"/>
          <w:szCs w:val="28"/>
        </w:rPr>
        <w:t>Ростехнадзора</w:t>
      </w:r>
      <w:proofErr w:type="spellEnd"/>
      <w:r w:rsidR="00845C46" w:rsidRPr="00E34803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 xml:space="preserve">осуществлялось консультирование по обращениям организаций, эксплуатирующих опасные производственные объекты химического комплекса и транспортирования опасных веществ касательно вопросов реализации положений федеральных норм и правил в области промышленной безопасности и руководств </w:t>
      </w:r>
      <w:r w:rsidRPr="00E34803">
        <w:rPr>
          <w:sz w:val="28"/>
          <w:szCs w:val="28"/>
        </w:rPr>
        <w:br/>
        <w:t>по безопасности. Тематика обращений касалась вопросов: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аттестации работников организаций, эксплуатирующих химически опасные производственные объекты, осуществляющих работы на данных объектах;</w:t>
      </w:r>
    </w:p>
    <w:p w:rsidR="00B373C7" w:rsidRPr="00E34803" w:rsidRDefault="00B373C7" w:rsidP="00B373C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разъяснения и применения федеральных норм и правил в области промышленной безопасности опасных производственных объектов «Общие правила взрывобезопасности для взрывопожароопасных химических, нефтехимических и нефтеперерабатывающих производств», утвержденных приказом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от 11 марта 2013 г. № 96, федеральных норм и правил </w:t>
      </w:r>
      <w:r w:rsidRPr="00E34803">
        <w:rPr>
          <w:sz w:val="28"/>
          <w:szCs w:val="28"/>
        </w:rPr>
        <w:br/>
        <w:t xml:space="preserve">в области промышленной безопасности «Правила безопасности химически опасных производственных объектов», утвержденных приказом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от 21 ноября 2013 г. № 559, федеральных норм и правил в области промышленной безопасности «Правила безопасности при производстве </w:t>
      </w:r>
      <w:r w:rsidRPr="00E34803">
        <w:rPr>
          <w:sz w:val="28"/>
          <w:szCs w:val="28"/>
        </w:rPr>
        <w:br/>
        <w:t xml:space="preserve">и потреблении продуктов разделения воздуха», утвержденных  приказом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от 28 ноября 2016 г. № 500, федеральных норм и правил </w:t>
      </w:r>
      <w:r w:rsidRPr="00E34803">
        <w:rPr>
          <w:sz w:val="28"/>
          <w:szCs w:val="28"/>
        </w:rPr>
        <w:br/>
        <w:t xml:space="preserve">в области промышленной безопасности «Правила безопасности в производстве растительных масел методом прессования и экстракции», утвержденные приказом от 8 ноября 2018 г. № 538, федеральных норм и правил в области промышленной безопасности «Правила проведения экспертизы промышленной безопасности», утвержденные приказом от 14 ноября 2013 г. № 538, федеральных норм и правил в области промышленной безопасности «Правила безопасности производств хлора и хлорсодержащих сред», утвержденных приказом от 20 ноября 2013 г. № 554, федеральных норм и правил в области промышленной безопасности «Правила безопасности аммиачных </w:t>
      </w:r>
      <w:r w:rsidRPr="00E34803">
        <w:rPr>
          <w:sz w:val="28"/>
          <w:szCs w:val="28"/>
        </w:rPr>
        <w:br/>
        <w:t xml:space="preserve">холодильных установок и систем», утвержденных приказом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br/>
        <w:t xml:space="preserve">от 8 ноября 2018 г. № 539, федеральных норм и правил в области промышленной безопасности «Требования к технологическим регламентам химико-технологических производств», утвержденные приказом от 31 декабря 2014 г. </w:t>
      </w:r>
      <w:r w:rsidR="00845C46">
        <w:rPr>
          <w:sz w:val="28"/>
          <w:szCs w:val="28"/>
        </w:rPr>
        <w:br/>
      </w:r>
      <w:r w:rsidRPr="00E34803">
        <w:rPr>
          <w:sz w:val="28"/>
          <w:szCs w:val="28"/>
        </w:rPr>
        <w:lastRenderedPageBreak/>
        <w:t>№ 631, Правил устройства и безопасной эксплуатации стационарных компрессорных установок, воздухопроводов и газопроводов</w:t>
      </w:r>
      <w:r w:rsidRPr="00E34803">
        <w:rPr>
          <w:sz w:val="28"/>
          <w:szCs w:val="28"/>
        </w:rPr>
        <w:br/>
        <w:t>(ПБ 03-581-03),</w:t>
      </w:r>
      <w:r w:rsidRPr="00E34803">
        <w:t xml:space="preserve"> </w:t>
      </w:r>
      <w:r w:rsidRPr="00E34803">
        <w:rPr>
          <w:sz w:val="28"/>
          <w:szCs w:val="28"/>
        </w:rPr>
        <w:t>утвержденные постановлением Госгортехнадзора Российской Федерации от 5 июня 2003 г. № 60</w:t>
      </w:r>
      <w:r w:rsidRPr="00E34803">
        <w:t xml:space="preserve">, </w:t>
      </w:r>
      <w:r w:rsidRPr="00E34803">
        <w:rPr>
          <w:sz w:val="28"/>
          <w:szCs w:val="28"/>
        </w:rPr>
        <w:t xml:space="preserve">Правил безопасности при эксплуатации железнодорожных вагонов-цистерн для перевозки жидкого аммиака </w:t>
      </w:r>
      <w:r w:rsidRPr="00E34803">
        <w:rPr>
          <w:sz w:val="28"/>
          <w:szCs w:val="28"/>
        </w:rPr>
        <w:br/>
        <w:t xml:space="preserve">(ПБ 03-557-03), утвержденных постановлением Госгортехнадзора Российской Федерации от 21 мая 2003 г. № 34, Правил безопасности при </w:t>
      </w:r>
      <w:r w:rsidRPr="00E34803">
        <w:rPr>
          <w:sz w:val="28"/>
          <w:szCs w:val="28"/>
        </w:rPr>
        <w:br/>
        <w:t>производстве водорода методом электролиза воды (ПБ 03-598-03), утвержденных постановлением Госгортехнадзора Российской Федерации</w:t>
      </w:r>
      <w:r w:rsidRPr="00E34803">
        <w:rPr>
          <w:sz w:val="28"/>
          <w:szCs w:val="28"/>
        </w:rPr>
        <w:br/>
        <w:t>от 6 июня 2003 г. № 75;</w:t>
      </w:r>
    </w:p>
    <w:p w:rsidR="00B373C7" w:rsidRPr="00E34803" w:rsidRDefault="00B373C7" w:rsidP="00B373C7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разъяснений функций и компетенции органов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>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технического оснащения помещений азотно-кислородного </w:t>
      </w:r>
      <w:proofErr w:type="gramStart"/>
      <w:r w:rsidRPr="00E34803">
        <w:rPr>
          <w:sz w:val="28"/>
          <w:szCs w:val="28"/>
        </w:rPr>
        <w:t xml:space="preserve">производств,  </w:t>
      </w:r>
      <w:r w:rsidR="00845C46">
        <w:rPr>
          <w:sz w:val="28"/>
          <w:szCs w:val="28"/>
        </w:rPr>
        <w:br/>
      </w:r>
      <w:r w:rsidRPr="00E34803">
        <w:rPr>
          <w:sz w:val="28"/>
          <w:szCs w:val="28"/>
        </w:rPr>
        <w:t>в</w:t>
      </w:r>
      <w:proofErr w:type="gramEnd"/>
      <w:r w:rsidRPr="00E34803">
        <w:rPr>
          <w:sz w:val="28"/>
          <w:szCs w:val="28"/>
        </w:rPr>
        <w:t xml:space="preserve"> которых эксплуатируются воздушные компрессоры с маслобаками;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вопросов, связанных с отсутствием проектной документации, эксплуатационных документов, паспортов на трубопроводную арматуру;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процедур, связанных с определением сроков службы трубопроводов;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процедур, связанных с техническим перевооружением, реконструкцией, строительством, консервацией и ликвидацией химически опасных производственных объектов (к примеру, при изменении технологии, технологического оснащения, материального исполнения, модернизации оборудования);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вопросов подбора нормативной документации для проектирования, конструирования и эксплуатации объектов, заключений по проектным решениям;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процедур, связанных с изготовлением и арендой оборудования </w:t>
      </w:r>
      <w:r w:rsidRPr="00E34803">
        <w:rPr>
          <w:sz w:val="28"/>
          <w:szCs w:val="28"/>
        </w:rPr>
        <w:br/>
        <w:t>для собственных нужд;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вопросов регистрации оборудования в органах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>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вопросов осуществления обязательной и добровольной сертификации                  в органах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>, а также применения результатов добровольной сертификации;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вопросов предоставления сведений и рекомендаций по заводам, лабораториям, методикам;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вопросов проведения ревизии трубопроводов, применяемых на опасных производственных объектах;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вопросов проведения экспертиз промышленной безопасности насосов, шлангов, объектов транспорта, емкостного оборудования, а также компонентов и элементов оборудования и трубопроводов, применяемых на опасных производственных объектах;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lastRenderedPageBreak/>
        <w:t>проектирования, оценок соответствия и идентификации технологических трубопроводов, насосов, применяемых на опасных производственных объектах;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идентификации опасного производственного объекта, связанного                         с обращением различных веществ;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присвоения классов опасности опасным производственным объектам;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внесения изменений в сведения, характеризующие опасный производственный объект по части различного оборудования;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классификации веществ по группам в соответствии с требованиями технических регламентов;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процедур, связанных с внесением изменений в технологические процессы;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процедур, связанных с изменением технических устройств                                  на аналогичные с иным материальным исполнением и характеристиками;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возможности исключения проведения ревизии оборудования                               и трубопроводов;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возможности замены технического освидетельствования техническим диагностированием;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необходимости разработки технологических регламентов, производственных инструкций, наряд-допусков;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применения сводов правил при проведении экспертизы промышленной безопасности;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необходимости приглашения инспектора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на ввод </w:t>
      </w:r>
      <w:r w:rsidRPr="00E34803">
        <w:rPr>
          <w:sz w:val="28"/>
          <w:szCs w:val="28"/>
        </w:rPr>
        <w:br/>
        <w:t>в эксплуатацию технологической линии;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вопросов идентификации, регистрации, ввода в эксплуатацию электрической печи для плавления соли;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вопросов аттестации специалистов, ответственных за осуществлением производственного контроля при эксплуатации опасного производственного объекта;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применения Правил проектирования, изготовления и приемки сосудов </w:t>
      </w:r>
      <w:r w:rsidRPr="00E34803">
        <w:rPr>
          <w:sz w:val="28"/>
          <w:szCs w:val="28"/>
        </w:rPr>
        <w:br/>
        <w:t>и аппаратов стальных сварных, утвержденных постановлением Госгортехнадзора Российской Федерации от 10 июня 2003 г. № 81;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вопросов осуществления транспортирования опасных веществ (кислот) </w:t>
      </w:r>
      <w:r w:rsidR="00845C46">
        <w:rPr>
          <w:sz w:val="28"/>
          <w:szCs w:val="28"/>
        </w:rPr>
        <w:br/>
      </w:r>
      <w:r w:rsidRPr="00E34803">
        <w:rPr>
          <w:sz w:val="28"/>
          <w:szCs w:val="28"/>
        </w:rPr>
        <w:t>на опасных производственных объектах, отсутствующих в действующей лицензии организации.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Во исполнение приказа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от 23 апреля 2015 г. № 169                         </w:t>
      </w:r>
      <w:proofErr w:type="gramStart"/>
      <w:r w:rsidRPr="00E34803">
        <w:rPr>
          <w:sz w:val="28"/>
          <w:szCs w:val="28"/>
        </w:rPr>
        <w:t xml:space="preserve">   «</w:t>
      </w:r>
      <w:proofErr w:type="gramEnd"/>
      <w:r w:rsidRPr="00E34803">
        <w:rPr>
          <w:sz w:val="28"/>
          <w:szCs w:val="28"/>
        </w:rPr>
        <w:t xml:space="preserve">О предоставлении информации в Информационный бюллетень Федеральной службы по экологическому, технологическому и атомному надзору» в журнал «Безопасность труда в промышленности» направлены текстовые информационные материалы (с фотографиями) по зарегистрированным учетным событиям в 2018 г. </w:t>
      </w:r>
    </w:p>
    <w:p w:rsidR="00B373C7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lastRenderedPageBreak/>
        <w:t>За</w:t>
      </w:r>
      <w:r w:rsidR="00845C46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>2019 г</w:t>
      </w:r>
      <w:r w:rsidR="00845C46">
        <w:rPr>
          <w:sz w:val="28"/>
          <w:szCs w:val="28"/>
        </w:rPr>
        <w:t>од</w:t>
      </w:r>
      <w:r w:rsidRPr="00E34803">
        <w:rPr>
          <w:sz w:val="28"/>
          <w:szCs w:val="28"/>
        </w:rPr>
        <w:t xml:space="preserve"> профилактические мероприятия осуществлены в полном объеме в соответствии с Планом-графиком профилактических мероприятий на 2019 год, разработанным и согласованным с курирующим заместителем руководителя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в целях реализации Подпрограммы в составе Программы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2018-2020 годы.</w:t>
      </w:r>
    </w:p>
    <w:p w:rsidR="00845C46" w:rsidRPr="00E34803" w:rsidRDefault="00845C46" w:rsidP="00B373C7">
      <w:pPr>
        <w:spacing w:line="276" w:lineRule="auto"/>
        <w:ind w:firstLine="720"/>
        <w:jc w:val="both"/>
        <w:rPr>
          <w:sz w:val="28"/>
          <w:szCs w:val="28"/>
        </w:rPr>
      </w:pPr>
    </w:p>
    <w:p w:rsidR="00B373C7" w:rsidRDefault="00B373C7" w:rsidP="00B373C7">
      <w:pPr>
        <w:spacing w:before="120" w:after="120" w:line="276" w:lineRule="auto"/>
        <w:ind w:firstLine="720"/>
        <w:jc w:val="center"/>
        <w:rPr>
          <w:b/>
          <w:bCs/>
          <w:sz w:val="28"/>
          <w:szCs w:val="28"/>
        </w:rPr>
      </w:pPr>
      <w:r w:rsidRPr="00E34803">
        <w:rPr>
          <w:b/>
          <w:bCs/>
          <w:sz w:val="28"/>
          <w:szCs w:val="28"/>
        </w:rPr>
        <w:t>Федеральный государственный надзор за объектами предприятий оборонно-промышленного комплекса</w:t>
      </w:r>
    </w:p>
    <w:p w:rsidR="00845C46" w:rsidRPr="00E34803" w:rsidRDefault="00845C46" w:rsidP="00B373C7">
      <w:pPr>
        <w:spacing w:before="120" w:after="120" w:line="276" w:lineRule="auto"/>
        <w:ind w:firstLine="720"/>
        <w:jc w:val="center"/>
        <w:rPr>
          <w:sz w:val="28"/>
          <w:szCs w:val="28"/>
        </w:rPr>
      </w:pP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Надзор за объектами предприятий </w:t>
      </w:r>
      <w:r w:rsidRPr="00E34803">
        <w:rPr>
          <w:bCs/>
          <w:sz w:val="28"/>
          <w:szCs w:val="28"/>
        </w:rPr>
        <w:t>оборонно-промышленного комплекса</w:t>
      </w:r>
      <w:r w:rsidRPr="00E34803">
        <w:rPr>
          <w:sz w:val="28"/>
          <w:szCs w:val="28"/>
        </w:rPr>
        <w:t xml:space="preserve"> (далее – ОПК), на которых обращаются химически опасные вещества, в том числе взрывчатые вещества и изделия их содержащие, осуществляется </w:t>
      </w:r>
      <w:r w:rsidRPr="00E34803">
        <w:rPr>
          <w:sz w:val="28"/>
          <w:szCs w:val="28"/>
        </w:rPr>
        <w:br/>
        <w:t xml:space="preserve">в отношении 435 объектов, в том числе: объекты </w:t>
      </w:r>
      <w:r w:rsidRPr="00E34803">
        <w:rPr>
          <w:sz w:val="28"/>
          <w:szCs w:val="28"/>
          <w:lang w:val="en-US"/>
        </w:rPr>
        <w:t>I</w:t>
      </w:r>
      <w:r w:rsidRPr="00E34803">
        <w:rPr>
          <w:sz w:val="28"/>
          <w:szCs w:val="28"/>
        </w:rPr>
        <w:t xml:space="preserve"> класса опасности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45; объекты </w:t>
      </w:r>
      <w:r w:rsidRPr="00E34803">
        <w:rPr>
          <w:sz w:val="28"/>
          <w:szCs w:val="28"/>
          <w:lang w:val="en-US"/>
        </w:rPr>
        <w:t>II</w:t>
      </w:r>
      <w:r w:rsidRPr="00E34803">
        <w:rPr>
          <w:sz w:val="28"/>
          <w:szCs w:val="28"/>
        </w:rPr>
        <w:t xml:space="preserve"> класса опасности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50; остальные объекты отнесены к </w:t>
      </w:r>
      <w:r w:rsidRPr="00E34803">
        <w:rPr>
          <w:sz w:val="28"/>
          <w:szCs w:val="28"/>
          <w:lang w:val="en-US"/>
        </w:rPr>
        <w:t>III</w:t>
      </w:r>
      <w:r w:rsidRPr="00E34803">
        <w:rPr>
          <w:sz w:val="28"/>
          <w:szCs w:val="28"/>
        </w:rPr>
        <w:t xml:space="preserve"> классу опасности </w:t>
      </w:r>
      <w:r w:rsidR="00845C46">
        <w:rPr>
          <w:sz w:val="28"/>
          <w:szCs w:val="28"/>
        </w:rPr>
        <w:t>–</w:t>
      </w:r>
      <w:r w:rsidRPr="00E34803">
        <w:rPr>
          <w:sz w:val="28"/>
          <w:szCs w:val="28"/>
        </w:rPr>
        <w:t xml:space="preserve"> 340.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proofErr w:type="spellStart"/>
      <w:r w:rsidRPr="00E34803">
        <w:rPr>
          <w:sz w:val="28"/>
          <w:szCs w:val="28"/>
        </w:rPr>
        <w:t>Ростехнадзором</w:t>
      </w:r>
      <w:proofErr w:type="spellEnd"/>
      <w:r w:rsidRPr="00E34803">
        <w:rPr>
          <w:sz w:val="28"/>
          <w:szCs w:val="28"/>
        </w:rPr>
        <w:t xml:space="preserve"> в отношении организаций отрасли спецхимии </w:t>
      </w:r>
      <w:r w:rsidRPr="00E34803">
        <w:rPr>
          <w:sz w:val="28"/>
          <w:szCs w:val="28"/>
        </w:rPr>
        <w:br/>
        <w:t>и пороховых производств осуществляются усиленные меры профилактического и контрольно-надзорного характера</w:t>
      </w:r>
      <w:r w:rsidR="00845C46">
        <w:rPr>
          <w:sz w:val="28"/>
          <w:szCs w:val="28"/>
        </w:rPr>
        <w:t>. П</w:t>
      </w:r>
      <w:r w:rsidRPr="00E34803">
        <w:rPr>
          <w:sz w:val="28"/>
          <w:szCs w:val="28"/>
        </w:rPr>
        <w:t xml:space="preserve">ри этом территориальным органам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предписано в случаях выявления нарушений требований промышленной безопасности применять жесткие административные меры, вплоть до приостановления деятельности, в случаях выявления грубых нарушений или при неоднократных нарушениях с угрозами аварийности </w:t>
      </w:r>
      <w:r w:rsidR="00845C46">
        <w:rPr>
          <w:sz w:val="28"/>
          <w:szCs w:val="28"/>
        </w:rPr>
        <w:br/>
      </w:r>
      <w:r w:rsidRPr="00E34803">
        <w:rPr>
          <w:sz w:val="28"/>
          <w:szCs w:val="28"/>
        </w:rPr>
        <w:t xml:space="preserve">и </w:t>
      </w:r>
      <w:proofErr w:type="spellStart"/>
      <w:r w:rsidRPr="00E34803">
        <w:rPr>
          <w:sz w:val="28"/>
          <w:szCs w:val="28"/>
        </w:rPr>
        <w:t>травмирования</w:t>
      </w:r>
      <w:proofErr w:type="spellEnd"/>
      <w:r w:rsidRPr="00E34803">
        <w:rPr>
          <w:sz w:val="28"/>
          <w:szCs w:val="28"/>
        </w:rPr>
        <w:t xml:space="preserve"> персонала направлять в суды материалы для дисквалификации должностных лиц предприятий, ответственных за эксплуатацию объектов.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За 2019 г</w:t>
      </w:r>
      <w:r w:rsidR="00845C46">
        <w:rPr>
          <w:sz w:val="28"/>
          <w:szCs w:val="28"/>
        </w:rPr>
        <w:t>од</w:t>
      </w:r>
      <w:r w:rsidRPr="00E34803">
        <w:rPr>
          <w:sz w:val="28"/>
          <w:szCs w:val="28"/>
        </w:rPr>
        <w:t xml:space="preserve"> в отношении объектов ОПК территориальными управлениями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 проведено 930 проверок, из них плановых 55, внеплановых 225, в рамках постоянного государственного надзора 650. Значительное число проверок связано с исполнением поручения Правительства Российской Федерации от 11</w:t>
      </w:r>
      <w:r w:rsidR="00845C46">
        <w:rPr>
          <w:sz w:val="28"/>
          <w:szCs w:val="28"/>
        </w:rPr>
        <w:t xml:space="preserve"> мая </w:t>
      </w:r>
      <w:r w:rsidRPr="00E34803">
        <w:rPr>
          <w:sz w:val="28"/>
          <w:szCs w:val="28"/>
        </w:rPr>
        <w:t>2017</w:t>
      </w:r>
      <w:r w:rsidR="00845C46">
        <w:rPr>
          <w:sz w:val="28"/>
          <w:szCs w:val="28"/>
        </w:rPr>
        <w:t xml:space="preserve"> г.</w:t>
      </w:r>
      <w:r w:rsidRPr="00E34803">
        <w:rPr>
          <w:sz w:val="28"/>
          <w:szCs w:val="28"/>
        </w:rPr>
        <w:t xml:space="preserve"> № РД-П7-303с «Об ужесточении контроля </w:t>
      </w:r>
      <w:r w:rsidRPr="00E34803">
        <w:rPr>
          <w:sz w:val="28"/>
          <w:szCs w:val="28"/>
        </w:rPr>
        <w:br/>
        <w:t>за предприятиями спецхимии», и с реальным состоянием производственных мощностей и объектов инфраструктурного обеспечения.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При общем количестве проверок в рамках постоянного государственного надзора 650, выявлено 543 нарушени</w:t>
      </w:r>
      <w:r w:rsidR="00845C46">
        <w:rPr>
          <w:sz w:val="28"/>
          <w:szCs w:val="28"/>
        </w:rPr>
        <w:t>я</w:t>
      </w:r>
      <w:r w:rsidRPr="00E34803">
        <w:rPr>
          <w:sz w:val="28"/>
          <w:szCs w:val="28"/>
        </w:rPr>
        <w:t>, наложены административные наказания в 68 случаях.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По результатам внеплановых проверок дисквалифицировано </w:t>
      </w:r>
      <w:r w:rsidRPr="00E34803">
        <w:rPr>
          <w:sz w:val="28"/>
          <w:szCs w:val="28"/>
        </w:rPr>
        <w:br/>
        <w:t>2 должностных лица.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lastRenderedPageBreak/>
        <w:t>В 2019 г</w:t>
      </w:r>
      <w:r w:rsidR="00845C46">
        <w:rPr>
          <w:sz w:val="28"/>
          <w:szCs w:val="28"/>
        </w:rPr>
        <w:t xml:space="preserve">оду </w:t>
      </w:r>
      <w:r w:rsidRPr="00E34803">
        <w:rPr>
          <w:sz w:val="28"/>
          <w:szCs w:val="28"/>
        </w:rPr>
        <w:t xml:space="preserve">на объектах предприятий ОПК произошли 3 аварии </w:t>
      </w:r>
      <w:r w:rsidRPr="00E34803">
        <w:rPr>
          <w:sz w:val="28"/>
          <w:szCs w:val="28"/>
        </w:rPr>
        <w:br/>
        <w:t>и 4 инцидента, травмировано 52 работника.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4</w:t>
      </w:r>
      <w:r w:rsidR="00845C46">
        <w:rPr>
          <w:sz w:val="28"/>
          <w:szCs w:val="28"/>
        </w:rPr>
        <w:t xml:space="preserve"> апреля </w:t>
      </w:r>
      <w:r w:rsidRPr="00E34803">
        <w:rPr>
          <w:sz w:val="28"/>
          <w:szCs w:val="28"/>
        </w:rPr>
        <w:t>2019</w:t>
      </w:r>
      <w:r w:rsidR="00845C46">
        <w:rPr>
          <w:sz w:val="28"/>
          <w:szCs w:val="28"/>
        </w:rPr>
        <w:t xml:space="preserve"> г.</w:t>
      </w:r>
      <w:r w:rsidRPr="00E34803">
        <w:rPr>
          <w:sz w:val="28"/>
          <w:szCs w:val="28"/>
        </w:rPr>
        <w:t xml:space="preserve"> и 1</w:t>
      </w:r>
      <w:r w:rsidR="00845C46">
        <w:rPr>
          <w:sz w:val="28"/>
          <w:szCs w:val="28"/>
        </w:rPr>
        <w:t xml:space="preserve"> июля </w:t>
      </w:r>
      <w:r w:rsidRPr="00E34803">
        <w:rPr>
          <w:sz w:val="28"/>
          <w:szCs w:val="28"/>
        </w:rPr>
        <w:t>2019</w:t>
      </w:r>
      <w:r w:rsidR="00845C46">
        <w:rPr>
          <w:sz w:val="28"/>
          <w:szCs w:val="28"/>
        </w:rPr>
        <w:t xml:space="preserve"> г.</w:t>
      </w:r>
      <w:r w:rsidRPr="00E34803">
        <w:rPr>
          <w:sz w:val="28"/>
          <w:szCs w:val="28"/>
        </w:rPr>
        <w:t xml:space="preserve"> произошли 2 аварии на объекте </w:t>
      </w:r>
      <w:r w:rsidRPr="00E34803">
        <w:rPr>
          <w:sz w:val="28"/>
          <w:szCs w:val="28"/>
          <w:lang w:val="en-US"/>
        </w:rPr>
        <w:t>I</w:t>
      </w:r>
      <w:r w:rsidRPr="00E34803">
        <w:rPr>
          <w:sz w:val="28"/>
          <w:szCs w:val="28"/>
        </w:rPr>
        <w:t xml:space="preserve"> класса опасности АО «</w:t>
      </w:r>
      <w:proofErr w:type="spellStart"/>
      <w:r w:rsidRPr="00E34803">
        <w:rPr>
          <w:sz w:val="28"/>
          <w:szCs w:val="28"/>
        </w:rPr>
        <w:t>ГосНИИ</w:t>
      </w:r>
      <w:proofErr w:type="spellEnd"/>
      <w:r w:rsidRPr="00E34803">
        <w:rPr>
          <w:sz w:val="28"/>
          <w:szCs w:val="28"/>
        </w:rPr>
        <w:t xml:space="preserve"> «Кристалл» (г. Дзержинск, Нижегородская область);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12</w:t>
      </w:r>
      <w:r w:rsidR="00845C46">
        <w:rPr>
          <w:sz w:val="28"/>
          <w:szCs w:val="28"/>
        </w:rPr>
        <w:t xml:space="preserve"> июня </w:t>
      </w:r>
      <w:r w:rsidRPr="00E34803">
        <w:rPr>
          <w:sz w:val="28"/>
          <w:szCs w:val="28"/>
        </w:rPr>
        <w:t>2019</w:t>
      </w:r>
      <w:r w:rsidR="00845C46">
        <w:rPr>
          <w:sz w:val="28"/>
          <w:szCs w:val="28"/>
        </w:rPr>
        <w:t xml:space="preserve"> г.</w:t>
      </w:r>
      <w:r w:rsidRPr="00E34803">
        <w:rPr>
          <w:sz w:val="28"/>
          <w:szCs w:val="28"/>
        </w:rPr>
        <w:t xml:space="preserve"> авария на объекте </w:t>
      </w:r>
      <w:r w:rsidRPr="00E34803">
        <w:rPr>
          <w:sz w:val="28"/>
          <w:szCs w:val="28"/>
          <w:lang w:val="en-US"/>
        </w:rPr>
        <w:t>I</w:t>
      </w:r>
      <w:r w:rsidRPr="00E34803">
        <w:rPr>
          <w:sz w:val="28"/>
          <w:szCs w:val="28"/>
        </w:rPr>
        <w:t xml:space="preserve"> класса опасности ФКП «Алексинский химический комбинат» (г. Алексин, Тульская область); 10 июня </w:t>
      </w:r>
      <w:r w:rsidR="006761D1" w:rsidRPr="00E34803">
        <w:rPr>
          <w:sz w:val="28"/>
          <w:szCs w:val="28"/>
        </w:rPr>
        <w:t>2019</w:t>
      </w:r>
      <w:r w:rsidR="006761D1">
        <w:rPr>
          <w:sz w:val="28"/>
          <w:szCs w:val="28"/>
        </w:rPr>
        <w:t xml:space="preserve"> г.</w:t>
      </w:r>
      <w:r w:rsidR="006761D1" w:rsidRPr="00E34803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 xml:space="preserve">инцидент </w:t>
      </w:r>
      <w:r w:rsidRPr="00E34803">
        <w:rPr>
          <w:sz w:val="28"/>
          <w:szCs w:val="28"/>
        </w:rPr>
        <w:br/>
        <w:t xml:space="preserve">на объекте ФКП «Казанский государственный казенный пороховой завод» </w:t>
      </w:r>
      <w:r w:rsidRPr="00E34803">
        <w:rPr>
          <w:sz w:val="28"/>
          <w:szCs w:val="28"/>
        </w:rPr>
        <w:br/>
        <w:t>(г. Казань).</w:t>
      </w:r>
    </w:p>
    <w:p w:rsidR="00B373C7" w:rsidRPr="00E34803" w:rsidRDefault="00B373C7" w:rsidP="00B373C7">
      <w:pPr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31</w:t>
      </w:r>
      <w:r w:rsidR="006761D1">
        <w:rPr>
          <w:sz w:val="28"/>
          <w:szCs w:val="28"/>
        </w:rPr>
        <w:t xml:space="preserve"> июля </w:t>
      </w:r>
      <w:r w:rsidRPr="00E34803">
        <w:rPr>
          <w:sz w:val="28"/>
          <w:szCs w:val="28"/>
        </w:rPr>
        <w:t>2019</w:t>
      </w:r>
      <w:r w:rsidR="006761D1">
        <w:rPr>
          <w:sz w:val="28"/>
          <w:szCs w:val="28"/>
        </w:rPr>
        <w:t xml:space="preserve"> г.</w:t>
      </w:r>
      <w:r w:rsidRPr="00E34803">
        <w:rPr>
          <w:sz w:val="28"/>
          <w:szCs w:val="28"/>
        </w:rPr>
        <w:t xml:space="preserve"> на объекте ФКП «Пермский пороховой завод» (г. Пермь) </w:t>
      </w:r>
      <w:r w:rsidRPr="00E34803">
        <w:rPr>
          <w:sz w:val="28"/>
          <w:szCs w:val="28"/>
        </w:rPr>
        <w:br/>
        <w:t xml:space="preserve">во время работы со </w:t>
      </w:r>
      <w:proofErr w:type="spellStart"/>
      <w:r w:rsidRPr="00E34803">
        <w:rPr>
          <w:sz w:val="28"/>
          <w:szCs w:val="28"/>
        </w:rPr>
        <w:t>специзделиями</w:t>
      </w:r>
      <w:proofErr w:type="spellEnd"/>
      <w:r w:rsidRPr="00E34803">
        <w:rPr>
          <w:sz w:val="28"/>
          <w:szCs w:val="28"/>
        </w:rPr>
        <w:t xml:space="preserve"> в результате несанкционированного срабатывания одного из них произошел групповой несчастный случай, пострадало 5 работников предприятия, один из которых от полученных ожогов в последствии скончался в больнице. </w:t>
      </w:r>
    </w:p>
    <w:p w:rsidR="00B373C7" w:rsidRPr="006761D1" w:rsidRDefault="00B373C7" w:rsidP="00B373C7">
      <w:pPr>
        <w:ind w:firstLine="720"/>
        <w:jc w:val="both"/>
        <w:rPr>
          <w:i/>
          <w:sz w:val="28"/>
          <w:szCs w:val="28"/>
        </w:rPr>
      </w:pPr>
      <w:r w:rsidRPr="006761D1">
        <w:rPr>
          <w:i/>
          <w:sz w:val="28"/>
          <w:szCs w:val="28"/>
        </w:rPr>
        <w:t>При проверках и расследованиях технических причин аварий фиксируются характерные для предприятий ОПК в целом нарушения, такие как: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нарушение требований к регистрации и идентификации ОПО;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color w:val="000000"/>
          <w:sz w:val="28"/>
          <w:szCs w:val="28"/>
        </w:rPr>
        <w:t xml:space="preserve">нарушение требований при эксплуатации в части организации работ </w:t>
      </w:r>
      <w:r w:rsidR="006761D1">
        <w:rPr>
          <w:color w:val="000000"/>
          <w:sz w:val="28"/>
          <w:szCs w:val="28"/>
        </w:rPr>
        <w:br/>
      </w:r>
      <w:r w:rsidRPr="00E34803">
        <w:rPr>
          <w:color w:val="000000"/>
          <w:sz w:val="28"/>
          <w:szCs w:val="28"/>
        </w:rPr>
        <w:t xml:space="preserve">по поддержанию промышленной безопасности в соответствии </w:t>
      </w:r>
      <w:r w:rsidR="006761D1">
        <w:rPr>
          <w:color w:val="000000"/>
          <w:sz w:val="28"/>
          <w:szCs w:val="28"/>
        </w:rPr>
        <w:br/>
      </w:r>
      <w:r w:rsidRPr="00E34803">
        <w:rPr>
          <w:color w:val="000000"/>
          <w:sz w:val="28"/>
          <w:szCs w:val="28"/>
        </w:rPr>
        <w:t>с организационно-распорядительными документами, аппаратного обеспечения технологических процессов, систем контроля, управления, сигнализации и ПАЗ;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нарушения норм и требований безопасности при эксплуатации электрооборудования, установленного во взрывоопасных зонах;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нарушения требований к безопасному ведению газоопасных работ </w:t>
      </w:r>
      <w:r w:rsidRPr="00E34803">
        <w:rPr>
          <w:sz w:val="28"/>
          <w:szCs w:val="28"/>
        </w:rPr>
        <w:br/>
        <w:t>на ОПО;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нарушение требований порядка аттестации нештатных аварийно-спасательных формирований на ОПО;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нарушения требований к содержанию технологических регламентов;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производственные площадки нередко загромождены зданиями </w:t>
      </w:r>
      <w:r w:rsidRPr="00E34803">
        <w:rPr>
          <w:sz w:val="28"/>
          <w:szCs w:val="28"/>
        </w:rPr>
        <w:br/>
        <w:t xml:space="preserve">и сооружениями, выведенными из эксплуатации, но не ликвидированными (ликвидация, консервация должны осуществляться по документации, прошедшей экспертизу промышленной безопасности).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хранение взрывоопасной продукции в местах, не предусмотренных проектами, превышение норм загрузки при хранении взрывчатых материалов;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>эксплуатация зданий, сооружений и технических устройств с истекшим установленным сроком эксплуатации и (или) с нарушением нормативных требований противопожарной безопасности;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нарушение сроков проведения профилактического осмотра и проведения регламентных работ технологического оборудования.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Анализ материалов расследования технических причин аварий </w:t>
      </w:r>
      <w:r w:rsidRPr="00E34803">
        <w:rPr>
          <w:sz w:val="28"/>
          <w:szCs w:val="28"/>
        </w:rPr>
        <w:br/>
        <w:t xml:space="preserve">и несчастных случаев, произошедших на объектах оборонно-промышленного </w:t>
      </w:r>
      <w:r w:rsidRPr="00E34803">
        <w:rPr>
          <w:sz w:val="28"/>
          <w:szCs w:val="28"/>
        </w:rPr>
        <w:lastRenderedPageBreak/>
        <w:t xml:space="preserve">комплекса, показывает, что основными причинами аварийности </w:t>
      </w:r>
      <w:r w:rsidRPr="00E34803">
        <w:rPr>
          <w:sz w:val="28"/>
          <w:szCs w:val="28"/>
        </w:rPr>
        <w:br/>
        <w:t xml:space="preserve">и травматизма являются недостатки в работе производственного контроля </w:t>
      </w:r>
      <w:r w:rsidRPr="00E34803">
        <w:rPr>
          <w:sz w:val="28"/>
          <w:szCs w:val="28"/>
        </w:rPr>
        <w:br/>
        <w:t xml:space="preserve">при эксплуатации опасных производственных объектов, несоблюдение требований по безопасности, указанных в производственной документации (проектная документация, технологические регламенты и схемы, производственные инструкции, нормы безопасности) как со стороны руководящего состава предприятий, так и должностных лиц, ответственных </w:t>
      </w:r>
      <w:r w:rsidRPr="00E34803">
        <w:rPr>
          <w:sz w:val="28"/>
          <w:szCs w:val="28"/>
        </w:rPr>
        <w:br/>
        <w:t>за осуществление производственного контроля и безопасное ведение работ.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 ходе проводимых </w:t>
      </w:r>
      <w:proofErr w:type="spellStart"/>
      <w:r w:rsidRPr="00E34803">
        <w:rPr>
          <w:sz w:val="28"/>
          <w:szCs w:val="28"/>
        </w:rPr>
        <w:t>Ростехнадзором</w:t>
      </w:r>
      <w:proofErr w:type="spellEnd"/>
      <w:r w:rsidRPr="00E34803">
        <w:rPr>
          <w:sz w:val="28"/>
          <w:szCs w:val="28"/>
        </w:rPr>
        <w:t xml:space="preserve"> проверок фиксируется снижение уровня квалификации, опыта и профессиональной подготовки персонала, обслуживающего сооружения, технические устройства и ведущего </w:t>
      </w:r>
      <w:proofErr w:type="gramStart"/>
      <w:r w:rsidRPr="00E34803">
        <w:rPr>
          <w:sz w:val="28"/>
          <w:szCs w:val="28"/>
        </w:rPr>
        <w:t>работы,</w:t>
      </w:r>
      <w:r w:rsidRPr="00E34803">
        <w:rPr>
          <w:sz w:val="28"/>
          <w:szCs w:val="28"/>
        </w:rPr>
        <w:br/>
        <w:t>а</w:t>
      </w:r>
      <w:proofErr w:type="gramEnd"/>
      <w:r w:rsidRPr="00E34803">
        <w:rPr>
          <w:sz w:val="28"/>
          <w:szCs w:val="28"/>
        </w:rPr>
        <w:t xml:space="preserve"> также технических руководителей организаций.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Отмечается, что на ряде проверенных объектов предприятий </w:t>
      </w:r>
      <w:r w:rsidR="006761D1">
        <w:rPr>
          <w:sz w:val="28"/>
          <w:szCs w:val="28"/>
        </w:rPr>
        <w:t xml:space="preserve">ОПК </w:t>
      </w:r>
      <w:r w:rsidRPr="00E34803">
        <w:rPr>
          <w:sz w:val="28"/>
          <w:szCs w:val="28"/>
        </w:rPr>
        <w:t>инфраструктура производственного цикла</w:t>
      </w:r>
      <w:r w:rsidR="006761D1">
        <w:rPr>
          <w:sz w:val="28"/>
          <w:szCs w:val="28"/>
        </w:rPr>
        <w:t xml:space="preserve"> </w:t>
      </w:r>
      <w:r w:rsidRPr="00E34803">
        <w:rPr>
          <w:sz w:val="28"/>
          <w:szCs w:val="28"/>
        </w:rPr>
        <w:t xml:space="preserve">и инженерно-техническая инфраструктура перегружены утратившими производственную необходимость и имеющие значительный износ основными фондами, и являющимися дополнительными факторами возникновения аварийных ситуаций с тяжелыми последствиями.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Увеличение объемов выпуска оборонной продукции влечет за собой увеличения рисков, связанных с безопасной эксплуатацией изношенного оборудования, зданий и сооружений, включая недостаток квалифицированных кадров и вовлечение в активный производственный цикл приостановленных </w:t>
      </w:r>
      <w:r w:rsidRPr="00E34803">
        <w:rPr>
          <w:sz w:val="28"/>
          <w:szCs w:val="28"/>
        </w:rPr>
        <w:br/>
        <w:t xml:space="preserve">(в части эксплуатации) и законсервированных производственных мощностей, </w:t>
      </w:r>
      <w:r w:rsidRPr="00E34803">
        <w:rPr>
          <w:sz w:val="28"/>
          <w:szCs w:val="28"/>
        </w:rPr>
        <w:br/>
        <w:t>не всегда находящихся в надлежащем техническом состоянии.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Общими проблемами обеспечения промышленной безопасности для объектов является продолжающийся процесс старения основных фондов, технологий и технических устройств, низкие темпы проведения технического перевооружения предприятий, замены устаревших производств на современные технологии, отвечающие требованиям и нормам промышленной безопасности. 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 целях обеспечения должного уровня промышленной безопасности поднадзорных объектов и повышения эффективности надзора и контроля </w:t>
      </w:r>
      <w:r w:rsidRPr="00E34803">
        <w:rPr>
          <w:sz w:val="28"/>
          <w:szCs w:val="28"/>
        </w:rPr>
        <w:br/>
        <w:t>на объектах приоритетными являются следующие меры: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разработка и внедрение современных отечественных технологий, оборудования и средств противоаварийной защиты, позволяющих снизить риск возникновения аварийных ситуаций и исключить </w:t>
      </w:r>
      <w:proofErr w:type="spellStart"/>
      <w:r w:rsidRPr="00E34803">
        <w:rPr>
          <w:sz w:val="28"/>
          <w:szCs w:val="28"/>
        </w:rPr>
        <w:t>импортозависимость</w:t>
      </w:r>
      <w:proofErr w:type="spellEnd"/>
      <w:r w:rsidRPr="00E34803">
        <w:rPr>
          <w:sz w:val="28"/>
          <w:szCs w:val="28"/>
        </w:rPr>
        <w:t xml:space="preserve"> при производстве оборонной продукции;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внедрение роботизированных технологий, средств автоматизации </w:t>
      </w:r>
      <w:r w:rsidRPr="00E34803">
        <w:rPr>
          <w:sz w:val="28"/>
          <w:szCs w:val="28"/>
        </w:rPr>
        <w:br/>
        <w:t>и механизации на особо опасных операциях, связанных с применением ручного труда;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lastRenderedPageBreak/>
        <w:t>внедрение дистанционного контроля за промышленной безопасностью поднадзорных объектов, в том числе посредством мониторинга состояния контролируемых параметров в режиме реального времени;</w:t>
      </w:r>
    </w:p>
    <w:p w:rsidR="00B373C7" w:rsidRPr="00E34803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продолжение работы по внедрению риск-ориентированного подхода </w:t>
      </w:r>
      <w:r w:rsidRPr="00E34803">
        <w:rPr>
          <w:sz w:val="28"/>
          <w:szCs w:val="28"/>
        </w:rPr>
        <w:br/>
        <w:t xml:space="preserve">при осуществлении государственного надзора по обеспечению промышленной безопасности, включая разработку методик оценок риска аварий </w:t>
      </w:r>
      <w:r w:rsidRPr="00E34803">
        <w:rPr>
          <w:sz w:val="28"/>
          <w:szCs w:val="28"/>
        </w:rPr>
        <w:br/>
        <w:t>на поднадзорных объектах.</w:t>
      </w:r>
    </w:p>
    <w:p w:rsidR="00B373C7" w:rsidRDefault="00B373C7" w:rsidP="00B373C7">
      <w:pPr>
        <w:spacing w:line="276" w:lineRule="auto"/>
        <w:ind w:firstLine="720"/>
        <w:jc w:val="both"/>
        <w:rPr>
          <w:sz w:val="28"/>
          <w:szCs w:val="28"/>
        </w:rPr>
      </w:pPr>
      <w:r w:rsidRPr="00E34803">
        <w:rPr>
          <w:sz w:val="28"/>
          <w:szCs w:val="28"/>
        </w:rPr>
        <w:t xml:space="preserve">усиление контрольно-надзорных мероприятий в отношении объектов спецхимии оборонно-промышленного комплекса и ее продолжение в рамках полномочий и функций органов </w:t>
      </w:r>
      <w:proofErr w:type="spellStart"/>
      <w:r w:rsidRPr="00E34803">
        <w:rPr>
          <w:sz w:val="28"/>
          <w:szCs w:val="28"/>
        </w:rPr>
        <w:t>Ростехнадзора</w:t>
      </w:r>
      <w:proofErr w:type="spellEnd"/>
      <w:r w:rsidRPr="00E34803">
        <w:rPr>
          <w:sz w:val="28"/>
          <w:szCs w:val="28"/>
        </w:rPr>
        <w:t xml:space="preserve">. В то же время требуется повышение ответственности, как должностных лиц предприятий, так </w:t>
      </w:r>
      <w:r w:rsidRPr="00E34803">
        <w:rPr>
          <w:sz w:val="28"/>
          <w:szCs w:val="28"/>
        </w:rPr>
        <w:br/>
        <w:t xml:space="preserve">и юридических лиц, а также соответствующих управляющих компаний </w:t>
      </w:r>
      <w:r w:rsidRPr="00E34803">
        <w:rPr>
          <w:sz w:val="28"/>
          <w:szCs w:val="28"/>
        </w:rPr>
        <w:br/>
        <w:t>и учреждений.</w:t>
      </w:r>
    </w:p>
    <w:p w:rsidR="006761D1" w:rsidRPr="00E34803" w:rsidRDefault="006761D1" w:rsidP="00B373C7">
      <w:pPr>
        <w:spacing w:line="276" w:lineRule="auto"/>
        <w:ind w:firstLine="720"/>
        <w:jc w:val="both"/>
        <w:rPr>
          <w:sz w:val="28"/>
          <w:szCs w:val="28"/>
        </w:rPr>
      </w:pPr>
    </w:p>
    <w:p w:rsidR="00B373C7" w:rsidRDefault="00B373C7" w:rsidP="006761D1">
      <w:pPr>
        <w:pStyle w:val="Default"/>
        <w:tabs>
          <w:tab w:val="left" w:pos="1816"/>
        </w:tabs>
        <w:spacing w:before="120" w:after="120"/>
        <w:jc w:val="center"/>
        <w:rPr>
          <w:b/>
          <w:bCs/>
          <w:color w:val="auto"/>
          <w:sz w:val="28"/>
          <w:szCs w:val="28"/>
        </w:rPr>
      </w:pPr>
      <w:r w:rsidRPr="00E34803">
        <w:rPr>
          <w:b/>
          <w:bCs/>
          <w:color w:val="auto"/>
          <w:sz w:val="28"/>
          <w:szCs w:val="28"/>
        </w:rPr>
        <w:t>Федеральный государственный надзор на взрывопожароопасных объектах хранения и переработки растительного сырья</w:t>
      </w:r>
    </w:p>
    <w:p w:rsidR="006761D1" w:rsidRPr="00E34803" w:rsidRDefault="006761D1" w:rsidP="006761D1">
      <w:pPr>
        <w:pStyle w:val="Default"/>
        <w:tabs>
          <w:tab w:val="left" w:pos="1816"/>
        </w:tabs>
        <w:spacing w:before="120" w:after="120"/>
        <w:jc w:val="center"/>
        <w:rPr>
          <w:color w:val="auto"/>
          <w:sz w:val="28"/>
          <w:szCs w:val="28"/>
        </w:rPr>
      </w:pP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В 2019 г</w:t>
      </w:r>
      <w:r w:rsidR="006761D1">
        <w:rPr>
          <w:color w:val="auto"/>
          <w:sz w:val="28"/>
          <w:szCs w:val="28"/>
        </w:rPr>
        <w:t>оду</w:t>
      </w:r>
      <w:r w:rsidRPr="00E34803">
        <w:rPr>
          <w:color w:val="auto"/>
          <w:sz w:val="28"/>
          <w:szCs w:val="28"/>
        </w:rPr>
        <w:t xml:space="preserve"> количество поднадзорных организаций, осуществляющих эксплуатацию 8285 объектов хранения и переработки растительного сырья </w:t>
      </w:r>
      <w:proofErr w:type="gramStart"/>
      <w:r w:rsidRPr="00E34803">
        <w:rPr>
          <w:color w:val="auto"/>
          <w:sz w:val="28"/>
          <w:szCs w:val="28"/>
        </w:rPr>
        <w:t xml:space="preserve">составило </w:t>
      </w:r>
      <w:r w:rsidRPr="00E34803">
        <w:rPr>
          <w:color w:val="FF0000"/>
        </w:rPr>
        <w:t xml:space="preserve"> </w:t>
      </w:r>
      <w:r w:rsidRPr="00E34803">
        <w:rPr>
          <w:color w:val="auto"/>
          <w:sz w:val="28"/>
          <w:szCs w:val="28"/>
        </w:rPr>
        <w:t>3386</w:t>
      </w:r>
      <w:proofErr w:type="gramEnd"/>
      <w:r w:rsidRPr="00E34803">
        <w:rPr>
          <w:color w:val="auto"/>
          <w:sz w:val="28"/>
          <w:szCs w:val="28"/>
        </w:rPr>
        <w:t>.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За 2019 г</w:t>
      </w:r>
      <w:r w:rsidR="006761D1">
        <w:rPr>
          <w:color w:val="auto"/>
          <w:sz w:val="28"/>
          <w:szCs w:val="28"/>
        </w:rPr>
        <w:t>од</w:t>
      </w:r>
      <w:r w:rsidRPr="00E34803">
        <w:rPr>
          <w:color w:val="auto"/>
          <w:sz w:val="28"/>
          <w:szCs w:val="28"/>
        </w:rPr>
        <w:t xml:space="preserve"> на объектах хранения и переработки растительного сырья отмечается тенденция к снижению уровня аварийности на 33 %, смертельных несчастных случаев на 25%, зарегистрировано 2 аварии и 3 несчастных случая со смертельным исходом. Общий экономический ущерб </w:t>
      </w:r>
      <w:r w:rsidRPr="00E34803">
        <w:rPr>
          <w:color w:val="auto"/>
          <w:sz w:val="28"/>
          <w:szCs w:val="28"/>
        </w:rPr>
        <w:br/>
        <w:t>от аварий составил 173958,4 тыс. рублей.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19</w:t>
      </w:r>
      <w:r w:rsidR="006761D1">
        <w:rPr>
          <w:color w:val="auto"/>
          <w:sz w:val="28"/>
          <w:szCs w:val="28"/>
        </w:rPr>
        <w:t xml:space="preserve"> июля </w:t>
      </w:r>
      <w:r w:rsidRPr="00E34803">
        <w:rPr>
          <w:color w:val="auto"/>
          <w:sz w:val="28"/>
          <w:szCs w:val="28"/>
        </w:rPr>
        <w:t>2019</w:t>
      </w:r>
      <w:r w:rsidR="006761D1">
        <w:rPr>
          <w:color w:val="auto"/>
          <w:sz w:val="28"/>
          <w:szCs w:val="28"/>
        </w:rPr>
        <w:t xml:space="preserve"> г.</w:t>
      </w:r>
      <w:r w:rsidRPr="00E34803">
        <w:rPr>
          <w:color w:val="auto"/>
          <w:sz w:val="28"/>
          <w:szCs w:val="28"/>
        </w:rPr>
        <w:t xml:space="preserve"> на ОАО «Павловское хлебоприемное</w:t>
      </w:r>
      <w:r w:rsidR="006761D1">
        <w:rPr>
          <w:color w:val="auto"/>
          <w:sz w:val="28"/>
          <w:szCs w:val="28"/>
        </w:rPr>
        <w:t>»,</w:t>
      </w:r>
      <w:r w:rsidRPr="00E34803">
        <w:rPr>
          <w:color w:val="auto"/>
          <w:sz w:val="28"/>
          <w:szCs w:val="28"/>
        </w:rPr>
        <w:t xml:space="preserve"> Воронежская обл.) произошла авария (взрыв) с групповым несчастным случаем, пострадали </w:t>
      </w:r>
      <w:r w:rsidRPr="00E34803">
        <w:rPr>
          <w:color w:val="auto"/>
          <w:sz w:val="28"/>
          <w:szCs w:val="28"/>
        </w:rPr>
        <w:br/>
        <w:t xml:space="preserve">3 человека, один из которых скончался в медицинском учреждении. 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24</w:t>
      </w:r>
      <w:r w:rsidR="006761D1">
        <w:rPr>
          <w:color w:val="auto"/>
          <w:sz w:val="28"/>
          <w:szCs w:val="28"/>
        </w:rPr>
        <w:t xml:space="preserve"> июля </w:t>
      </w:r>
      <w:r w:rsidRPr="00E34803">
        <w:rPr>
          <w:color w:val="auto"/>
          <w:sz w:val="28"/>
          <w:szCs w:val="28"/>
        </w:rPr>
        <w:t>2019</w:t>
      </w:r>
      <w:r w:rsidR="006761D1">
        <w:rPr>
          <w:color w:val="auto"/>
          <w:sz w:val="28"/>
          <w:szCs w:val="28"/>
        </w:rPr>
        <w:t xml:space="preserve"> г.</w:t>
      </w:r>
      <w:r w:rsidRPr="00E34803">
        <w:rPr>
          <w:color w:val="auto"/>
          <w:sz w:val="28"/>
          <w:szCs w:val="28"/>
        </w:rPr>
        <w:t xml:space="preserve"> на ООО «</w:t>
      </w:r>
      <w:proofErr w:type="spellStart"/>
      <w:r w:rsidRPr="00E34803">
        <w:rPr>
          <w:color w:val="auto"/>
          <w:sz w:val="28"/>
          <w:szCs w:val="28"/>
        </w:rPr>
        <w:t>Заинский</w:t>
      </w:r>
      <w:proofErr w:type="spellEnd"/>
      <w:r w:rsidRPr="00E34803">
        <w:rPr>
          <w:color w:val="auto"/>
          <w:sz w:val="28"/>
          <w:szCs w:val="28"/>
        </w:rPr>
        <w:t xml:space="preserve"> элеватор» (Республика Татарстан) произошла авария, связанная с разрушением конструкции зерносушилки модульной шахтной типа СВШ 8-36 (производство АО «</w:t>
      </w:r>
      <w:proofErr w:type="spellStart"/>
      <w:r w:rsidRPr="00E34803">
        <w:rPr>
          <w:color w:val="auto"/>
          <w:sz w:val="28"/>
          <w:szCs w:val="28"/>
        </w:rPr>
        <w:t>Воронежсельмаш</w:t>
      </w:r>
      <w:proofErr w:type="spellEnd"/>
      <w:r w:rsidRPr="00E34803">
        <w:rPr>
          <w:color w:val="auto"/>
          <w:sz w:val="28"/>
          <w:szCs w:val="28"/>
        </w:rPr>
        <w:t>»). Без пострадавших.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31</w:t>
      </w:r>
      <w:r w:rsidR="006761D1">
        <w:rPr>
          <w:color w:val="auto"/>
          <w:sz w:val="28"/>
          <w:szCs w:val="28"/>
        </w:rPr>
        <w:t xml:space="preserve"> октября </w:t>
      </w:r>
      <w:r w:rsidRPr="00E34803">
        <w:rPr>
          <w:color w:val="auto"/>
          <w:sz w:val="28"/>
          <w:szCs w:val="28"/>
        </w:rPr>
        <w:t>2019</w:t>
      </w:r>
      <w:r w:rsidR="006761D1">
        <w:rPr>
          <w:color w:val="auto"/>
          <w:sz w:val="28"/>
          <w:szCs w:val="28"/>
        </w:rPr>
        <w:t xml:space="preserve"> г.</w:t>
      </w:r>
      <w:r w:rsidRPr="00E34803">
        <w:rPr>
          <w:color w:val="auto"/>
          <w:sz w:val="28"/>
          <w:szCs w:val="28"/>
        </w:rPr>
        <w:t xml:space="preserve"> на ОАО «</w:t>
      </w:r>
      <w:proofErr w:type="spellStart"/>
      <w:r w:rsidRPr="00E34803">
        <w:rPr>
          <w:color w:val="auto"/>
          <w:sz w:val="28"/>
          <w:szCs w:val="28"/>
        </w:rPr>
        <w:t>Саринский</w:t>
      </w:r>
      <w:proofErr w:type="spellEnd"/>
      <w:r w:rsidRPr="00E34803">
        <w:rPr>
          <w:color w:val="auto"/>
          <w:sz w:val="28"/>
          <w:szCs w:val="28"/>
        </w:rPr>
        <w:t xml:space="preserve"> элеватор» (Оренбургская </w:t>
      </w:r>
      <w:proofErr w:type="gramStart"/>
      <w:r w:rsidRPr="00E34803">
        <w:rPr>
          <w:color w:val="auto"/>
          <w:sz w:val="28"/>
          <w:szCs w:val="28"/>
        </w:rPr>
        <w:t>обл.)</w:t>
      </w:r>
      <w:r w:rsidRPr="00E34803">
        <w:rPr>
          <w:color w:val="auto"/>
          <w:sz w:val="28"/>
          <w:szCs w:val="28"/>
        </w:rPr>
        <w:br/>
        <w:t>смертельно</w:t>
      </w:r>
      <w:proofErr w:type="gramEnd"/>
      <w:r w:rsidRPr="00E34803">
        <w:rPr>
          <w:color w:val="auto"/>
          <w:sz w:val="28"/>
          <w:szCs w:val="28"/>
        </w:rPr>
        <w:t xml:space="preserve"> травмирован работник предприятия в результате затягивания </w:t>
      </w:r>
      <w:r w:rsidRPr="00E34803">
        <w:rPr>
          <w:color w:val="auto"/>
          <w:sz w:val="28"/>
          <w:szCs w:val="28"/>
        </w:rPr>
        <w:br/>
        <w:t xml:space="preserve">в воронку, образовавшуюся при закачивании подсолнечника в шахту механизированного склада бестарного напольного хранения. 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lastRenderedPageBreak/>
        <w:t>30</w:t>
      </w:r>
      <w:r w:rsidR="006761D1">
        <w:rPr>
          <w:color w:val="auto"/>
          <w:sz w:val="28"/>
          <w:szCs w:val="28"/>
        </w:rPr>
        <w:t xml:space="preserve"> ноября </w:t>
      </w:r>
      <w:r w:rsidRPr="00E34803">
        <w:rPr>
          <w:color w:val="auto"/>
          <w:sz w:val="28"/>
          <w:szCs w:val="28"/>
        </w:rPr>
        <w:t>2019</w:t>
      </w:r>
      <w:r w:rsidR="006761D1">
        <w:rPr>
          <w:color w:val="auto"/>
          <w:sz w:val="28"/>
          <w:szCs w:val="28"/>
        </w:rPr>
        <w:t xml:space="preserve"> г.</w:t>
      </w:r>
      <w:r w:rsidRPr="00E34803">
        <w:rPr>
          <w:color w:val="auto"/>
          <w:sz w:val="28"/>
          <w:szCs w:val="28"/>
        </w:rPr>
        <w:t xml:space="preserve"> на АО «Татарстанские зерновые технологии» (Республика Татарстан) в бункере сырого зерна обнаружен работник без признаков жизни.</w:t>
      </w:r>
    </w:p>
    <w:p w:rsidR="00B373C7" w:rsidRPr="006761D1" w:rsidRDefault="00B373C7" w:rsidP="00B373C7">
      <w:pPr>
        <w:pStyle w:val="Default"/>
        <w:spacing w:line="276" w:lineRule="auto"/>
        <w:ind w:firstLine="708"/>
        <w:jc w:val="both"/>
        <w:rPr>
          <w:i/>
          <w:color w:val="auto"/>
          <w:sz w:val="28"/>
          <w:szCs w:val="28"/>
        </w:rPr>
      </w:pPr>
      <w:r w:rsidRPr="006761D1">
        <w:rPr>
          <w:i/>
          <w:color w:val="auto"/>
          <w:sz w:val="28"/>
          <w:szCs w:val="28"/>
        </w:rPr>
        <w:t>Анализ технического расследования произошедших событий показал, что характерными организационно-техническими причинами явилось: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неосуществление производственного контроля за соблюдением требований промышленной безопасности;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отсутствие технологического регламента и несоответствие технологических решений проектной, исполнительной и эксплуатационной документации;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строительно-монтажные работы по возведению конструкций выполнялись строительно-монтажными организациями в отсутствие проектных решений, монтажных планов, сборочных чертежей и рекомендаций инструкций                         по монтажу (руководств);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допуск на объект работников предприятия несоответствующих квалификационным требованиям;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отсутствие аттестации специалистов предприятия по промышленной безопасности и проверки знаний и действий персонала в предаварийных                       и аварийных ситуациях в квалификационной (экзаменационной) комиссии эксплуатирующей организации при допуске к самостоятельной работе.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 xml:space="preserve">В течение 2019 года информация об административном и (или) судебном оспаривании действий </w:t>
      </w:r>
      <w:proofErr w:type="spellStart"/>
      <w:r w:rsidRPr="00E34803">
        <w:rPr>
          <w:color w:val="auto"/>
          <w:sz w:val="28"/>
          <w:szCs w:val="28"/>
        </w:rPr>
        <w:t>Ростехнадзора</w:t>
      </w:r>
      <w:proofErr w:type="spellEnd"/>
      <w:r w:rsidRPr="00E34803">
        <w:rPr>
          <w:color w:val="auto"/>
          <w:sz w:val="28"/>
          <w:szCs w:val="28"/>
        </w:rPr>
        <w:t xml:space="preserve"> (его должностных лиц), в части, касательно выполненных контрольно-проверочных мероприятий, в Управление общепромышленного надзора не поступала.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 xml:space="preserve">В 2019 году территориальными управлениями </w:t>
      </w:r>
      <w:proofErr w:type="spellStart"/>
      <w:r w:rsidRPr="00E34803">
        <w:rPr>
          <w:color w:val="auto"/>
          <w:sz w:val="28"/>
          <w:szCs w:val="28"/>
        </w:rPr>
        <w:t>Ростехнадзора</w:t>
      </w:r>
      <w:proofErr w:type="spellEnd"/>
      <w:r w:rsidRPr="00E34803">
        <w:rPr>
          <w:color w:val="auto"/>
          <w:sz w:val="28"/>
          <w:szCs w:val="28"/>
        </w:rPr>
        <w:t xml:space="preserve"> проведено 873 провер</w:t>
      </w:r>
      <w:r w:rsidR="006761D1">
        <w:rPr>
          <w:color w:val="auto"/>
          <w:sz w:val="28"/>
          <w:szCs w:val="28"/>
        </w:rPr>
        <w:t>ки</w:t>
      </w:r>
      <w:r w:rsidRPr="00E34803">
        <w:rPr>
          <w:color w:val="auto"/>
          <w:sz w:val="28"/>
          <w:szCs w:val="28"/>
        </w:rPr>
        <w:t xml:space="preserve">, было </w:t>
      </w:r>
      <w:proofErr w:type="gramStart"/>
      <w:r w:rsidRPr="00E34803">
        <w:rPr>
          <w:color w:val="auto"/>
          <w:sz w:val="28"/>
          <w:szCs w:val="28"/>
        </w:rPr>
        <w:t>выявлено  6346</w:t>
      </w:r>
      <w:proofErr w:type="gramEnd"/>
      <w:r w:rsidRPr="00E34803">
        <w:rPr>
          <w:color w:val="auto"/>
          <w:sz w:val="28"/>
          <w:szCs w:val="28"/>
        </w:rPr>
        <w:t xml:space="preserve"> правонарушений, в том числе выявлено 5862 нарушени</w:t>
      </w:r>
      <w:r w:rsidR="006761D1">
        <w:rPr>
          <w:color w:val="auto"/>
          <w:sz w:val="28"/>
          <w:szCs w:val="28"/>
        </w:rPr>
        <w:t>я</w:t>
      </w:r>
      <w:r w:rsidRPr="00E34803">
        <w:rPr>
          <w:color w:val="auto"/>
          <w:sz w:val="28"/>
          <w:szCs w:val="28"/>
        </w:rPr>
        <w:t xml:space="preserve"> обязательных требований законодательства и 484 нарушения, в части невыполнения предписаний органов государственного контроля, выданных по результатам ранее проведенных проверок.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 xml:space="preserve">По результатам проведенных проверок было наложено 824 административных наказания, в </w:t>
      </w:r>
      <w:proofErr w:type="spellStart"/>
      <w:r w:rsidRPr="00E34803">
        <w:rPr>
          <w:color w:val="auto"/>
          <w:sz w:val="28"/>
          <w:szCs w:val="28"/>
        </w:rPr>
        <w:t>т.ч</w:t>
      </w:r>
      <w:proofErr w:type="spellEnd"/>
      <w:r w:rsidRPr="00E34803">
        <w:rPr>
          <w:color w:val="auto"/>
          <w:sz w:val="28"/>
          <w:szCs w:val="28"/>
        </w:rPr>
        <w:t>. 57 административных приостановлений деятельности и 201 предупреждени</w:t>
      </w:r>
      <w:r w:rsidR="006761D1">
        <w:rPr>
          <w:color w:val="auto"/>
          <w:sz w:val="28"/>
          <w:szCs w:val="28"/>
        </w:rPr>
        <w:t>е</w:t>
      </w:r>
      <w:r w:rsidRPr="00E34803">
        <w:rPr>
          <w:color w:val="auto"/>
          <w:sz w:val="28"/>
          <w:szCs w:val="28"/>
        </w:rPr>
        <w:t xml:space="preserve">. Общая сумма взысканных административных штрафов составила 26110,9 тыс. руб. </w:t>
      </w:r>
    </w:p>
    <w:p w:rsidR="00B373C7" w:rsidRPr="00E34803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>В качестве меры профилактического воздействия в адрес организаций, эксплуатирующих взрывопожароопасные объекты хранения и переработки растительного сырья было выдано 204 предостережения о недопустимости нарушений обязательных требований в области промышленной безопасности.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E34803">
        <w:rPr>
          <w:color w:val="auto"/>
          <w:sz w:val="28"/>
          <w:szCs w:val="28"/>
        </w:rPr>
        <w:t xml:space="preserve">В 2019 году центральным аппаратом </w:t>
      </w:r>
      <w:proofErr w:type="spellStart"/>
      <w:r w:rsidRPr="00E34803">
        <w:rPr>
          <w:color w:val="auto"/>
          <w:sz w:val="28"/>
          <w:szCs w:val="28"/>
        </w:rPr>
        <w:t>Ростехнадзора</w:t>
      </w:r>
      <w:proofErr w:type="spellEnd"/>
      <w:r w:rsidRPr="00E34803">
        <w:rPr>
          <w:color w:val="auto"/>
          <w:sz w:val="28"/>
          <w:szCs w:val="28"/>
        </w:rPr>
        <w:t xml:space="preserve"> был завершен </w:t>
      </w:r>
      <w:r w:rsidRPr="00E34803">
        <w:rPr>
          <w:color w:val="auto"/>
          <w:sz w:val="28"/>
          <w:szCs w:val="28"/>
        </w:rPr>
        <w:br/>
        <w:t>в полном объеме контроль исполнения пунктов, выданных предписаний</w:t>
      </w:r>
      <w:r w:rsidRPr="00DE008D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lastRenderedPageBreak/>
        <w:t xml:space="preserve">в отношении ЗАО «Чусовская мельница» Пермский край, </w:t>
      </w:r>
      <w:proofErr w:type="gramStart"/>
      <w:r w:rsidRPr="00DE008D">
        <w:rPr>
          <w:color w:val="auto"/>
          <w:sz w:val="28"/>
          <w:szCs w:val="28"/>
        </w:rPr>
        <w:t>Западно-Уральское</w:t>
      </w:r>
      <w:proofErr w:type="gramEnd"/>
      <w:r w:rsidRPr="00DE008D">
        <w:rPr>
          <w:color w:val="auto"/>
          <w:sz w:val="28"/>
          <w:szCs w:val="28"/>
        </w:rPr>
        <w:t xml:space="preserve"> управление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 xml:space="preserve"> (73 пункта нарушений) и ООО «Ростовский комбинат хлебопродуктов» г. Ростов-на-Дону, Северо-Кавказское управление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 xml:space="preserve"> (53 пункта нарушений).</w:t>
      </w:r>
    </w:p>
    <w:p w:rsidR="00B373C7" w:rsidRPr="00F06A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06A8D">
        <w:rPr>
          <w:color w:val="auto"/>
          <w:sz w:val="28"/>
          <w:szCs w:val="28"/>
        </w:rPr>
        <w:t xml:space="preserve">В отчетном периоде территориальными управлениями было зарегистрировано 7 инцидентов (за 2018 г. </w:t>
      </w:r>
      <w:r w:rsidR="006761D1">
        <w:rPr>
          <w:color w:val="auto"/>
          <w:sz w:val="28"/>
          <w:szCs w:val="28"/>
        </w:rPr>
        <w:t>–</w:t>
      </w:r>
      <w:r w:rsidRPr="00F06A8D">
        <w:rPr>
          <w:color w:val="auto"/>
          <w:sz w:val="28"/>
          <w:szCs w:val="28"/>
        </w:rPr>
        <w:t xml:space="preserve"> 12), связанных с нарушениями технологического процесса, к примеру:</w:t>
      </w:r>
    </w:p>
    <w:p w:rsidR="00B373C7" w:rsidRPr="00F06A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06A8D">
        <w:rPr>
          <w:color w:val="auto"/>
          <w:sz w:val="28"/>
          <w:szCs w:val="28"/>
        </w:rPr>
        <w:t>в подготовительно-дробильном отделении филиала ООО «Русский стандарт водка» «</w:t>
      </w:r>
      <w:proofErr w:type="spellStart"/>
      <w:r w:rsidRPr="00F06A8D">
        <w:rPr>
          <w:color w:val="auto"/>
          <w:sz w:val="28"/>
          <w:szCs w:val="28"/>
        </w:rPr>
        <w:t>Буинский</w:t>
      </w:r>
      <w:proofErr w:type="spellEnd"/>
      <w:r w:rsidRPr="00F06A8D">
        <w:rPr>
          <w:color w:val="auto"/>
          <w:sz w:val="28"/>
          <w:szCs w:val="28"/>
        </w:rPr>
        <w:t xml:space="preserve"> </w:t>
      </w:r>
      <w:proofErr w:type="spellStart"/>
      <w:r w:rsidRPr="00F06A8D">
        <w:rPr>
          <w:color w:val="auto"/>
          <w:sz w:val="28"/>
          <w:szCs w:val="28"/>
        </w:rPr>
        <w:t>спиртозавод</w:t>
      </w:r>
      <w:proofErr w:type="spellEnd"/>
      <w:r w:rsidRPr="00F06A8D">
        <w:rPr>
          <w:color w:val="auto"/>
          <w:sz w:val="28"/>
          <w:szCs w:val="28"/>
        </w:rPr>
        <w:t>» (Приволжское управление</w:t>
      </w:r>
      <w:r w:rsidR="007636CB">
        <w:rPr>
          <w:color w:val="auto"/>
          <w:sz w:val="28"/>
          <w:szCs w:val="28"/>
        </w:rPr>
        <w:t xml:space="preserve"> </w:t>
      </w:r>
      <w:proofErr w:type="spellStart"/>
      <w:r w:rsidR="007636CB" w:rsidRPr="00DE008D">
        <w:rPr>
          <w:color w:val="auto"/>
          <w:sz w:val="28"/>
          <w:szCs w:val="28"/>
        </w:rPr>
        <w:t>Ростехнадзора</w:t>
      </w:r>
      <w:proofErr w:type="spellEnd"/>
      <w:r w:rsidRPr="00F06A8D">
        <w:rPr>
          <w:color w:val="auto"/>
          <w:sz w:val="28"/>
          <w:szCs w:val="28"/>
        </w:rPr>
        <w:t>) произошло задымление участка и обнаружены продукты горения в бункере отходов.</w:t>
      </w:r>
      <w:r w:rsidR="007636CB">
        <w:rPr>
          <w:color w:val="auto"/>
          <w:sz w:val="28"/>
          <w:szCs w:val="28"/>
        </w:rPr>
        <w:t xml:space="preserve"> </w:t>
      </w:r>
      <w:r w:rsidRPr="00F06A8D">
        <w:rPr>
          <w:color w:val="auto"/>
          <w:sz w:val="28"/>
          <w:szCs w:val="28"/>
        </w:rPr>
        <w:t xml:space="preserve">По итогам расследования была приостановлена эксплуатация сооружения бункера на участке подготовительно-дробильного отделения цеха </w:t>
      </w:r>
      <w:r w:rsidR="007636CB">
        <w:rPr>
          <w:color w:val="auto"/>
          <w:sz w:val="28"/>
          <w:szCs w:val="28"/>
        </w:rPr>
        <w:br/>
      </w:r>
      <w:r w:rsidRPr="00F06A8D">
        <w:rPr>
          <w:color w:val="auto"/>
          <w:sz w:val="28"/>
          <w:szCs w:val="28"/>
        </w:rPr>
        <w:t>по производству спирта на 30 суток, разработаны мероприятия по профилактике и недопущению повторения инцидента;</w:t>
      </w:r>
    </w:p>
    <w:p w:rsidR="00B373C7" w:rsidRPr="00F06A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06A8D">
        <w:rPr>
          <w:color w:val="auto"/>
          <w:sz w:val="28"/>
          <w:szCs w:val="28"/>
        </w:rPr>
        <w:t>в цехе по производству комбикормов, расположенном на территории комплекса по производству яиц и кормов ООО «</w:t>
      </w:r>
      <w:proofErr w:type="spellStart"/>
      <w:r w:rsidRPr="00F06A8D">
        <w:rPr>
          <w:color w:val="auto"/>
          <w:sz w:val="28"/>
          <w:szCs w:val="28"/>
        </w:rPr>
        <w:t>Чебаркульская</w:t>
      </w:r>
      <w:proofErr w:type="spellEnd"/>
      <w:r w:rsidRPr="00F06A8D">
        <w:rPr>
          <w:color w:val="auto"/>
          <w:sz w:val="28"/>
          <w:szCs w:val="28"/>
        </w:rPr>
        <w:t xml:space="preserve"> птица» (Уральское управление</w:t>
      </w:r>
      <w:r w:rsidR="007636CB">
        <w:rPr>
          <w:color w:val="auto"/>
          <w:sz w:val="28"/>
          <w:szCs w:val="28"/>
        </w:rPr>
        <w:t xml:space="preserve"> </w:t>
      </w:r>
      <w:proofErr w:type="spellStart"/>
      <w:r w:rsidR="007636CB" w:rsidRPr="00DE008D">
        <w:rPr>
          <w:color w:val="auto"/>
          <w:sz w:val="28"/>
          <w:szCs w:val="28"/>
        </w:rPr>
        <w:t>Ростехнадзора</w:t>
      </w:r>
      <w:proofErr w:type="spellEnd"/>
      <w:r w:rsidRPr="00F06A8D">
        <w:rPr>
          <w:color w:val="auto"/>
          <w:sz w:val="28"/>
          <w:szCs w:val="28"/>
        </w:rPr>
        <w:t xml:space="preserve">), произошло воспламенение пылевоздушной смеси в сырьевом </w:t>
      </w:r>
      <w:proofErr w:type="spellStart"/>
      <w:r w:rsidRPr="00F06A8D"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аддозаторном</w:t>
      </w:r>
      <w:proofErr w:type="spellEnd"/>
      <w:r>
        <w:rPr>
          <w:color w:val="auto"/>
          <w:sz w:val="28"/>
          <w:szCs w:val="28"/>
        </w:rPr>
        <w:t xml:space="preserve"> бункере на 6 этаже</w:t>
      </w:r>
      <w:r w:rsidRPr="00F06A8D">
        <w:rPr>
          <w:color w:val="auto"/>
          <w:sz w:val="28"/>
          <w:szCs w:val="28"/>
        </w:rPr>
        <w:t>;</w:t>
      </w:r>
    </w:p>
    <w:p w:rsidR="00B373C7" w:rsidRPr="00F06A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06A8D">
        <w:rPr>
          <w:color w:val="auto"/>
          <w:sz w:val="28"/>
          <w:szCs w:val="28"/>
        </w:rPr>
        <w:t>на элеваторе ООО «</w:t>
      </w:r>
      <w:proofErr w:type="spellStart"/>
      <w:r w:rsidRPr="00F06A8D">
        <w:rPr>
          <w:color w:val="auto"/>
          <w:sz w:val="28"/>
          <w:szCs w:val="28"/>
        </w:rPr>
        <w:t>Аксентис</w:t>
      </w:r>
      <w:proofErr w:type="spellEnd"/>
      <w:r w:rsidRPr="00F06A8D">
        <w:rPr>
          <w:color w:val="auto"/>
          <w:sz w:val="28"/>
          <w:szCs w:val="28"/>
        </w:rPr>
        <w:t>» (Нижегородская обл., Волжско-Окское управление</w:t>
      </w:r>
      <w:r w:rsidR="007636CB">
        <w:rPr>
          <w:color w:val="auto"/>
          <w:sz w:val="28"/>
          <w:szCs w:val="28"/>
        </w:rPr>
        <w:t xml:space="preserve"> </w:t>
      </w:r>
      <w:proofErr w:type="spellStart"/>
      <w:r w:rsidR="007636CB" w:rsidRPr="00DE008D">
        <w:rPr>
          <w:color w:val="auto"/>
          <w:sz w:val="28"/>
          <w:szCs w:val="28"/>
        </w:rPr>
        <w:t>Ростехнадзора</w:t>
      </w:r>
      <w:proofErr w:type="spellEnd"/>
      <w:r w:rsidRPr="00F06A8D">
        <w:rPr>
          <w:color w:val="auto"/>
          <w:sz w:val="28"/>
          <w:szCs w:val="28"/>
        </w:rPr>
        <w:t xml:space="preserve">) зафиксирован инцидент, связанный </w:t>
      </w:r>
      <w:r w:rsidR="007636CB">
        <w:rPr>
          <w:color w:val="auto"/>
          <w:sz w:val="28"/>
          <w:szCs w:val="28"/>
        </w:rPr>
        <w:br/>
      </w:r>
      <w:r w:rsidRPr="00F06A8D">
        <w:rPr>
          <w:color w:val="auto"/>
          <w:sz w:val="28"/>
          <w:szCs w:val="28"/>
        </w:rPr>
        <w:t>с самосогреванием в силосе, по причине нарушения процесса сушки и хранения зерна (рапса).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Территориальные управления </w:t>
      </w:r>
      <w:proofErr w:type="spellStart"/>
      <w:r w:rsidR="007636CB" w:rsidRPr="00DE008D">
        <w:rPr>
          <w:color w:val="auto"/>
          <w:sz w:val="28"/>
          <w:szCs w:val="28"/>
        </w:rPr>
        <w:t>Ростехнадзора</w:t>
      </w:r>
      <w:proofErr w:type="spellEnd"/>
      <w:r w:rsidR="007636CB" w:rsidRPr="00DE008D"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в процессе проведения надзорной деятельности осуществляют проверки правильности проведения расследований инцидентов, достаточности мер, принимаемых по результатам таких расследований, а также контролируют выполнение в установленные сроки профилактических мероприятий.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Также территориальными управлениями </w:t>
      </w:r>
      <w:proofErr w:type="spellStart"/>
      <w:r w:rsidR="007636CB" w:rsidRPr="00DE008D">
        <w:rPr>
          <w:color w:val="auto"/>
          <w:sz w:val="28"/>
          <w:szCs w:val="28"/>
        </w:rPr>
        <w:t>Ростехнадзора</w:t>
      </w:r>
      <w:proofErr w:type="spellEnd"/>
      <w:r w:rsidR="007636CB" w:rsidRPr="00DE008D"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 xml:space="preserve">в целях обеспечения соблюдения законодательства Российской Федерации при назначении административного наказания в виде приостановления деятельности и исполнения приказа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 xml:space="preserve"> от 28</w:t>
      </w:r>
      <w:r w:rsidR="007636CB">
        <w:rPr>
          <w:color w:val="auto"/>
          <w:sz w:val="28"/>
          <w:szCs w:val="28"/>
        </w:rPr>
        <w:t xml:space="preserve"> ноября </w:t>
      </w:r>
      <w:r w:rsidRPr="00DE008D">
        <w:rPr>
          <w:color w:val="auto"/>
          <w:sz w:val="28"/>
          <w:szCs w:val="28"/>
        </w:rPr>
        <w:t>2017</w:t>
      </w:r>
      <w:r w:rsidR="007636CB">
        <w:rPr>
          <w:color w:val="auto"/>
          <w:sz w:val="28"/>
          <w:szCs w:val="28"/>
        </w:rPr>
        <w:t xml:space="preserve"> г.</w:t>
      </w:r>
      <w:r w:rsidRPr="00DE008D">
        <w:rPr>
          <w:color w:val="auto"/>
          <w:sz w:val="28"/>
          <w:szCs w:val="28"/>
        </w:rPr>
        <w:t xml:space="preserve"> № 509 </w:t>
      </w:r>
      <w:r w:rsidR="007636CB"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t xml:space="preserve">«Об утверждении Методических указаний по назначению административного наказания в виде административного приостановления деятельности» </w:t>
      </w:r>
      <w:r w:rsidR="007636CB"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t xml:space="preserve">в центральный аппарат были представлены сведения о приостановлении деятельности опасного производственного объекта или временном запрете деятельности по эксплуатации технических устройств на территории Верхне-Донского управления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="007636CB"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(ООО «Авангард», ОАО «</w:t>
      </w:r>
      <w:proofErr w:type="spellStart"/>
      <w:r w:rsidRPr="00DE008D">
        <w:rPr>
          <w:color w:val="auto"/>
          <w:sz w:val="28"/>
          <w:szCs w:val="28"/>
        </w:rPr>
        <w:t>Подгоренское</w:t>
      </w:r>
      <w:proofErr w:type="spellEnd"/>
      <w:r w:rsidRPr="00DE008D">
        <w:rPr>
          <w:color w:val="auto"/>
          <w:sz w:val="28"/>
          <w:szCs w:val="28"/>
        </w:rPr>
        <w:t xml:space="preserve"> ХПП», ООО «</w:t>
      </w:r>
      <w:proofErr w:type="spellStart"/>
      <w:r w:rsidRPr="00DE008D">
        <w:rPr>
          <w:color w:val="auto"/>
          <w:sz w:val="28"/>
          <w:szCs w:val="28"/>
        </w:rPr>
        <w:t>Грязинское</w:t>
      </w:r>
      <w:proofErr w:type="spellEnd"/>
      <w:r w:rsidRPr="00DE008D">
        <w:rPr>
          <w:color w:val="auto"/>
          <w:sz w:val="28"/>
          <w:szCs w:val="28"/>
        </w:rPr>
        <w:t xml:space="preserve"> ХПП»); Енисейского управления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 xml:space="preserve"> (ООО «Колос»); Приволжского управления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 xml:space="preserve"> (АО «Казанский </w:t>
      </w:r>
      <w:r w:rsidRPr="00DE008D">
        <w:rPr>
          <w:color w:val="auto"/>
          <w:sz w:val="28"/>
          <w:szCs w:val="28"/>
        </w:rPr>
        <w:lastRenderedPageBreak/>
        <w:t>маслоэкстракционный</w:t>
      </w:r>
      <w:r w:rsidR="007636CB"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завод»,</w:t>
      </w:r>
      <w:r w:rsidR="007636CB"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ЗАО «</w:t>
      </w:r>
      <w:proofErr w:type="spellStart"/>
      <w:r w:rsidRPr="00DE008D">
        <w:rPr>
          <w:color w:val="auto"/>
          <w:sz w:val="28"/>
          <w:szCs w:val="28"/>
        </w:rPr>
        <w:t>Бугульминский</w:t>
      </w:r>
      <w:proofErr w:type="spellEnd"/>
      <w:r w:rsidRPr="00DE008D">
        <w:rPr>
          <w:color w:val="auto"/>
          <w:sz w:val="28"/>
          <w:szCs w:val="28"/>
        </w:rPr>
        <w:t xml:space="preserve"> элеватор»,</w:t>
      </w:r>
      <w:r w:rsidRPr="00DE008D">
        <w:rPr>
          <w:color w:val="auto"/>
        </w:rPr>
        <w:t xml:space="preserve"> </w:t>
      </w:r>
      <w:r w:rsidRPr="00DE008D">
        <w:rPr>
          <w:color w:val="auto"/>
          <w:sz w:val="28"/>
          <w:szCs w:val="28"/>
        </w:rPr>
        <w:t>АО «Татарстанские зерновые технологии»).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В целях обучения должностных лиц органов надзора эффективным методам правоприменительной практики в территориальные управления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>, а также в Службу по экологическому и технологическому надзору Республики Крым (</w:t>
      </w:r>
      <w:proofErr w:type="spellStart"/>
      <w:r w:rsidRPr="00DE008D">
        <w:rPr>
          <w:color w:val="auto"/>
          <w:sz w:val="28"/>
          <w:szCs w:val="28"/>
        </w:rPr>
        <w:t>Крымтехнадзор</w:t>
      </w:r>
      <w:proofErr w:type="spellEnd"/>
      <w:r w:rsidRPr="00DE008D">
        <w:rPr>
          <w:color w:val="auto"/>
          <w:sz w:val="28"/>
          <w:szCs w:val="28"/>
        </w:rPr>
        <w:t>) и Управление по промышленной безопасности, электроэнергетике и безопасности гидротехнических сооружений города Севастополя (</w:t>
      </w:r>
      <w:proofErr w:type="spellStart"/>
      <w:r w:rsidRPr="00DE008D">
        <w:rPr>
          <w:color w:val="auto"/>
          <w:sz w:val="28"/>
          <w:szCs w:val="28"/>
        </w:rPr>
        <w:t>Севтехнадзор</w:t>
      </w:r>
      <w:proofErr w:type="spellEnd"/>
      <w:r w:rsidRPr="00DE008D">
        <w:rPr>
          <w:color w:val="auto"/>
          <w:sz w:val="28"/>
          <w:szCs w:val="28"/>
        </w:rPr>
        <w:t xml:space="preserve">) были направлены информационно-разъяснительные письма по вопросам проведения процедур идентификации зерновых складов (зерноскладов) в качестве опасных производственных объектов «элеватор» с присвоением соответствующего класса опасности </w:t>
      </w:r>
      <w:r w:rsidR="007636CB"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t>и об аварийности и смертельном травматизме</w:t>
      </w:r>
      <w:r w:rsidR="007636CB"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на взрывопожароопасных объектах хранения и переработки растительного</w:t>
      </w:r>
      <w:r>
        <w:rPr>
          <w:color w:val="auto"/>
          <w:sz w:val="28"/>
          <w:szCs w:val="28"/>
        </w:rPr>
        <w:t xml:space="preserve"> (аналитика </w:t>
      </w:r>
      <w:r w:rsidRPr="00DE008D">
        <w:rPr>
          <w:color w:val="auto"/>
          <w:sz w:val="28"/>
          <w:szCs w:val="28"/>
        </w:rPr>
        <w:t xml:space="preserve">за 9 месяцев </w:t>
      </w:r>
      <w:r w:rsidR="007636CB"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t>2019 года</w:t>
      </w:r>
      <w:r>
        <w:rPr>
          <w:color w:val="auto"/>
          <w:sz w:val="28"/>
          <w:szCs w:val="28"/>
        </w:rPr>
        <w:t>)</w:t>
      </w:r>
      <w:r w:rsidRPr="00DE008D">
        <w:rPr>
          <w:color w:val="auto"/>
          <w:sz w:val="28"/>
          <w:szCs w:val="28"/>
        </w:rPr>
        <w:t>.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26</w:t>
      </w:r>
      <w:r w:rsidR="007636CB">
        <w:rPr>
          <w:color w:val="auto"/>
          <w:sz w:val="28"/>
          <w:szCs w:val="28"/>
        </w:rPr>
        <w:t xml:space="preserve"> ноября </w:t>
      </w:r>
      <w:r w:rsidRPr="00DE008D">
        <w:rPr>
          <w:color w:val="auto"/>
          <w:sz w:val="28"/>
          <w:szCs w:val="28"/>
        </w:rPr>
        <w:t>2019</w:t>
      </w:r>
      <w:r w:rsidR="007636CB">
        <w:rPr>
          <w:color w:val="auto"/>
          <w:sz w:val="28"/>
          <w:szCs w:val="28"/>
        </w:rPr>
        <w:t xml:space="preserve"> г.</w:t>
      </w:r>
      <w:r w:rsidRPr="00DE008D">
        <w:rPr>
          <w:color w:val="auto"/>
          <w:sz w:val="28"/>
          <w:szCs w:val="28"/>
        </w:rPr>
        <w:t xml:space="preserve"> с территориальными управлениями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>
        <w:rPr>
          <w:color w:val="auto"/>
          <w:sz w:val="28"/>
          <w:szCs w:val="28"/>
        </w:rPr>
        <w:t xml:space="preserve">, </w:t>
      </w:r>
      <w:r w:rsidRPr="008E714B">
        <w:rPr>
          <w:color w:val="auto"/>
          <w:sz w:val="28"/>
          <w:szCs w:val="28"/>
        </w:rPr>
        <w:t xml:space="preserve">при участии </w:t>
      </w:r>
      <w:proofErr w:type="spellStart"/>
      <w:r w:rsidRPr="008E714B">
        <w:rPr>
          <w:color w:val="auto"/>
          <w:sz w:val="28"/>
          <w:szCs w:val="28"/>
        </w:rPr>
        <w:t>Севтехнадзора</w:t>
      </w:r>
      <w:proofErr w:type="spellEnd"/>
      <w:r w:rsidRPr="008E714B">
        <w:rPr>
          <w:color w:val="auto"/>
          <w:sz w:val="28"/>
          <w:szCs w:val="28"/>
        </w:rPr>
        <w:t xml:space="preserve"> и </w:t>
      </w:r>
      <w:proofErr w:type="spellStart"/>
      <w:r w:rsidRPr="008E714B">
        <w:rPr>
          <w:color w:val="auto"/>
          <w:sz w:val="28"/>
          <w:szCs w:val="28"/>
        </w:rPr>
        <w:t>Крымтехнадзора</w:t>
      </w:r>
      <w:proofErr w:type="spellEnd"/>
      <w:r w:rsidRPr="008E714B">
        <w:rPr>
          <w:color w:val="auto"/>
          <w:sz w:val="28"/>
          <w:szCs w:val="28"/>
        </w:rPr>
        <w:t>,</w:t>
      </w:r>
      <w:r w:rsidRPr="00DE008D">
        <w:rPr>
          <w:color w:val="auto"/>
          <w:sz w:val="28"/>
          <w:szCs w:val="28"/>
        </w:rPr>
        <w:t xml:space="preserve"> проведен </w:t>
      </w:r>
      <w:proofErr w:type="spellStart"/>
      <w:r w:rsidRPr="00DE008D">
        <w:rPr>
          <w:color w:val="auto"/>
          <w:sz w:val="28"/>
          <w:szCs w:val="28"/>
        </w:rPr>
        <w:t>вебинар</w:t>
      </w:r>
      <w:proofErr w:type="spellEnd"/>
      <w:r w:rsidRPr="00DE008D">
        <w:rPr>
          <w:color w:val="auto"/>
          <w:sz w:val="28"/>
          <w:szCs w:val="28"/>
        </w:rPr>
        <w:t xml:space="preserve"> по теме: «Вопросы профилактики аварийности и смертельного травматизма</w:t>
      </w:r>
      <w:r w:rsidR="007636CB">
        <w:rPr>
          <w:color w:val="auto"/>
          <w:sz w:val="28"/>
          <w:szCs w:val="28"/>
        </w:rPr>
        <w:t xml:space="preserve"> </w:t>
      </w:r>
      <w:r w:rsidR="007636CB"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t xml:space="preserve">на взрывопожароопасных объектах хранения и переработки растительного сырья», по итогам которого </w:t>
      </w:r>
      <w:r w:rsidR="007636CB">
        <w:rPr>
          <w:color w:val="auto"/>
          <w:sz w:val="28"/>
          <w:szCs w:val="28"/>
        </w:rPr>
        <w:t>п</w:t>
      </w:r>
      <w:r w:rsidRPr="00DE008D">
        <w:rPr>
          <w:color w:val="auto"/>
          <w:sz w:val="28"/>
          <w:szCs w:val="28"/>
        </w:rPr>
        <w:t>ротокол и материалы докладов были направлены для проработки и учета в</w:t>
      </w:r>
      <w:r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работе.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Профилактическая деятельность центрального аппарата </w:t>
      </w:r>
      <w:proofErr w:type="spellStart"/>
      <w:r w:rsidR="007636CB" w:rsidRPr="00DE008D">
        <w:rPr>
          <w:color w:val="auto"/>
          <w:sz w:val="28"/>
          <w:szCs w:val="28"/>
        </w:rPr>
        <w:t>Ростехнадзора</w:t>
      </w:r>
      <w:proofErr w:type="spellEnd"/>
      <w:r w:rsidR="007636CB" w:rsidRPr="00DE008D"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осуществля</w:t>
      </w:r>
      <w:r w:rsidR="007636CB">
        <w:rPr>
          <w:color w:val="auto"/>
          <w:sz w:val="28"/>
          <w:szCs w:val="28"/>
        </w:rPr>
        <w:t xml:space="preserve">лась </w:t>
      </w:r>
      <w:r w:rsidRPr="00DE008D">
        <w:rPr>
          <w:color w:val="auto"/>
          <w:sz w:val="28"/>
          <w:szCs w:val="28"/>
        </w:rPr>
        <w:t xml:space="preserve">в соответствии с План-графиком профилактических мероприятий на 2019 год, разработанным и согласованным с курирующим заместителем руководителя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 xml:space="preserve"> в целях реализации Подпрограммы в составе Программы Федеральной службы по экологическому, технологическому и атомному надзору по профилактике рисков причинения вреда охраняемым законом ценностям на 2018-2020 годы.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>С целью разъяснения законодательства Российской Федерации, практики ее применения, а также толкования норм, терминов и понятий, проводилась разъяснительная работа по поступившим обращениям граждан и юридических лиц</w:t>
      </w:r>
      <w:r>
        <w:rPr>
          <w:color w:val="auto"/>
          <w:sz w:val="28"/>
          <w:szCs w:val="28"/>
        </w:rPr>
        <w:t xml:space="preserve">, </w:t>
      </w:r>
      <w:r w:rsidRPr="00DE008D">
        <w:rPr>
          <w:color w:val="auto"/>
          <w:sz w:val="28"/>
          <w:szCs w:val="28"/>
        </w:rPr>
        <w:t>тематика которых касалась: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отнесения мобильных комбикормовых заводов к опасным производственным объектам; проведения сварки </w:t>
      </w:r>
      <w:proofErr w:type="spellStart"/>
      <w:r w:rsidRPr="00DE008D">
        <w:rPr>
          <w:color w:val="auto"/>
          <w:sz w:val="28"/>
          <w:szCs w:val="28"/>
        </w:rPr>
        <w:t>норийных</w:t>
      </w:r>
      <w:proofErr w:type="spellEnd"/>
      <w:r w:rsidRPr="00DE008D">
        <w:rPr>
          <w:color w:val="auto"/>
          <w:sz w:val="28"/>
          <w:szCs w:val="28"/>
        </w:rPr>
        <w:t xml:space="preserve"> труб;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идентификации, регистрации поднадзорных объектов и определения вида работ на поднадзорных объектах хранения и переработки растительного сырья; расчетов и применения </w:t>
      </w:r>
      <w:proofErr w:type="spellStart"/>
      <w:r w:rsidRPr="00DE008D">
        <w:rPr>
          <w:color w:val="auto"/>
          <w:sz w:val="28"/>
          <w:szCs w:val="28"/>
        </w:rPr>
        <w:t>легкосбрасываемых</w:t>
      </w:r>
      <w:proofErr w:type="spellEnd"/>
      <w:r w:rsidRPr="00DE008D">
        <w:rPr>
          <w:color w:val="auto"/>
          <w:sz w:val="28"/>
          <w:szCs w:val="28"/>
        </w:rPr>
        <w:t xml:space="preserve"> конструкций;</w:t>
      </w:r>
    </w:p>
    <w:p w:rsidR="00B373C7" w:rsidRPr="00DE00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эксплуатации модульных зерносушилок, а также хранения семян подсолнечника и отнесения транспортного средства (мобильного завода) </w:t>
      </w:r>
      <w:r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t>к опасному производственному объекту;</w:t>
      </w:r>
    </w:p>
    <w:p w:rsidR="00B373C7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lastRenderedPageBreak/>
        <w:t>отнесения цеха по производству изделий из дерева к опа</w:t>
      </w:r>
      <w:r>
        <w:rPr>
          <w:color w:val="auto"/>
          <w:sz w:val="28"/>
          <w:szCs w:val="28"/>
        </w:rPr>
        <w:t>сному производственному объекту;</w:t>
      </w:r>
    </w:p>
    <w:p w:rsidR="00B373C7" w:rsidRPr="00F06A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06A8D">
        <w:rPr>
          <w:color w:val="auto"/>
          <w:sz w:val="28"/>
          <w:szCs w:val="28"/>
        </w:rPr>
        <w:t xml:space="preserve">обеспечения постоянным подпором воздуха тамбур-шлюзов, а также </w:t>
      </w:r>
      <w:r w:rsidR="00B81EC8">
        <w:rPr>
          <w:color w:val="auto"/>
          <w:sz w:val="28"/>
          <w:szCs w:val="28"/>
        </w:rPr>
        <w:br/>
      </w:r>
      <w:r w:rsidRPr="00F06A8D">
        <w:rPr>
          <w:color w:val="auto"/>
          <w:sz w:val="28"/>
          <w:szCs w:val="28"/>
        </w:rPr>
        <w:t>по вопросам разработки проектной документации на типовые мельницы марок «Ржаная 800+» и «Пшеничная 1200», введённые в эксплуатацию в 1996 году;</w:t>
      </w:r>
    </w:p>
    <w:p w:rsidR="00B373C7" w:rsidRPr="00F06A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06A8D">
        <w:rPr>
          <w:color w:val="auto"/>
          <w:sz w:val="28"/>
          <w:szCs w:val="28"/>
        </w:rPr>
        <w:t xml:space="preserve">необходимости проведения экспертизы промышленной безопасности технических устройств, применяемых на опасных производственных объектах; </w:t>
      </w:r>
    </w:p>
    <w:p w:rsidR="00B373C7" w:rsidRPr="00F06A8D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F06A8D">
        <w:rPr>
          <w:color w:val="auto"/>
          <w:sz w:val="28"/>
          <w:szCs w:val="28"/>
        </w:rPr>
        <w:t>переработки документации на техническое перевооружение объекта «Элеватор 3×75» с последующим проведением экспертизы промышленной безопасности по причинам изменения наименования опасного производственного объекта.</w:t>
      </w:r>
    </w:p>
    <w:p w:rsidR="00B373C7" w:rsidRDefault="00B373C7" w:rsidP="00B373C7"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DE008D">
        <w:rPr>
          <w:color w:val="auto"/>
          <w:sz w:val="28"/>
          <w:szCs w:val="28"/>
        </w:rPr>
        <w:t xml:space="preserve">Во исполнение приказа </w:t>
      </w:r>
      <w:proofErr w:type="spellStart"/>
      <w:r w:rsidRPr="00DE008D">
        <w:rPr>
          <w:color w:val="auto"/>
          <w:sz w:val="28"/>
          <w:szCs w:val="28"/>
        </w:rPr>
        <w:t>Ростехнадзора</w:t>
      </w:r>
      <w:proofErr w:type="spellEnd"/>
      <w:r w:rsidRPr="00DE008D">
        <w:rPr>
          <w:color w:val="auto"/>
          <w:sz w:val="28"/>
          <w:szCs w:val="28"/>
        </w:rPr>
        <w:t xml:space="preserve"> от 23 апреля 2015 г. № 169                         </w:t>
      </w:r>
      <w:proofErr w:type="gramStart"/>
      <w:r w:rsidRPr="00DE008D">
        <w:rPr>
          <w:color w:val="auto"/>
          <w:sz w:val="28"/>
          <w:szCs w:val="28"/>
        </w:rPr>
        <w:t xml:space="preserve">   «</w:t>
      </w:r>
      <w:proofErr w:type="gramEnd"/>
      <w:r w:rsidRPr="00DE008D">
        <w:rPr>
          <w:color w:val="auto"/>
          <w:sz w:val="28"/>
          <w:szCs w:val="28"/>
        </w:rPr>
        <w:t xml:space="preserve">О предоставлении информации в Информационный бюллетень Федеральной службы по экологическому, технологическому и атомному надзору», в журнал «Безопасность труда в промышленности» направлены текстовые информационные материалы (с фотографиями) по зарегистрированным </w:t>
      </w:r>
      <w:r>
        <w:rPr>
          <w:color w:val="auto"/>
          <w:sz w:val="28"/>
          <w:szCs w:val="28"/>
        </w:rPr>
        <w:br/>
      </w:r>
      <w:r w:rsidRPr="00DE008D">
        <w:rPr>
          <w:color w:val="auto"/>
          <w:sz w:val="28"/>
          <w:szCs w:val="28"/>
        </w:rPr>
        <w:t>в 2018 г.</w:t>
      </w:r>
      <w:r>
        <w:rPr>
          <w:color w:val="auto"/>
          <w:sz w:val="28"/>
          <w:szCs w:val="28"/>
        </w:rPr>
        <w:t xml:space="preserve"> </w:t>
      </w:r>
      <w:r w:rsidRPr="00DE008D">
        <w:rPr>
          <w:color w:val="auto"/>
          <w:sz w:val="28"/>
          <w:szCs w:val="28"/>
        </w:rPr>
        <w:t>учетным событиям</w:t>
      </w:r>
      <w:r>
        <w:rPr>
          <w:color w:val="auto"/>
          <w:sz w:val="28"/>
          <w:szCs w:val="28"/>
        </w:rPr>
        <w:t>.</w:t>
      </w:r>
      <w:r w:rsidRPr="00DE008D">
        <w:rPr>
          <w:color w:val="auto"/>
          <w:sz w:val="28"/>
          <w:szCs w:val="28"/>
        </w:rPr>
        <w:t xml:space="preserve"> </w:t>
      </w:r>
    </w:p>
    <w:p w:rsidR="007B0965" w:rsidRPr="00207859" w:rsidRDefault="007B0965" w:rsidP="00207859">
      <w:pPr>
        <w:spacing w:line="276" w:lineRule="auto"/>
        <w:ind w:firstLine="709"/>
        <w:jc w:val="both"/>
        <w:rPr>
          <w:sz w:val="28"/>
          <w:szCs w:val="28"/>
        </w:rPr>
      </w:pPr>
    </w:p>
    <w:p w:rsidR="0079380F" w:rsidRPr="00DF2C7E" w:rsidRDefault="0079380F" w:rsidP="0020785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DF2C7E">
        <w:rPr>
          <w:b/>
          <w:color w:val="000000" w:themeColor="text1"/>
          <w:sz w:val="28"/>
          <w:szCs w:val="28"/>
        </w:rPr>
        <w:t xml:space="preserve">Федеральный государственный надзор за соблюдением требований промышленной безопасности при эксплуатации опасных производственных объектов, на которых используются подъемные сооружения и оборудование, работающее под избыточным давлением, </w:t>
      </w:r>
      <w:r w:rsidR="00DF2C7E">
        <w:rPr>
          <w:b/>
          <w:color w:val="000000" w:themeColor="text1"/>
          <w:sz w:val="28"/>
          <w:szCs w:val="28"/>
        </w:rPr>
        <w:br/>
      </w:r>
      <w:r w:rsidRPr="00DF2C7E">
        <w:rPr>
          <w:b/>
          <w:color w:val="000000" w:themeColor="text1"/>
          <w:sz w:val="28"/>
          <w:szCs w:val="28"/>
        </w:rPr>
        <w:t xml:space="preserve">а также государственный контроль (надзор) за соблюдением требований технических регламентов Таможенного союза: «Безопасность лифтов»   </w:t>
      </w:r>
      <w:r w:rsidR="00DF2C7E">
        <w:rPr>
          <w:b/>
          <w:color w:val="000000" w:themeColor="text1"/>
          <w:sz w:val="28"/>
          <w:szCs w:val="28"/>
        </w:rPr>
        <w:br/>
      </w:r>
      <w:r w:rsidRPr="00DF2C7E">
        <w:rPr>
          <w:b/>
          <w:color w:val="000000" w:themeColor="text1"/>
          <w:sz w:val="28"/>
          <w:szCs w:val="28"/>
        </w:rPr>
        <w:t xml:space="preserve">(ТР ТС 011/2011); «О безопасности машин и оборудования» </w:t>
      </w:r>
      <w:r w:rsidR="00DF2C7E">
        <w:rPr>
          <w:b/>
          <w:color w:val="000000" w:themeColor="text1"/>
          <w:sz w:val="28"/>
          <w:szCs w:val="28"/>
        </w:rPr>
        <w:br/>
      </w:r>
      <w:r w:rsidRPr="00DF2C7E">
        <w:rPr>
          <w:b/>
          <w:color w:val="000000" w:themeColor="text1"/>
          <w:sz w:val="28"/>
          <w:szCs w:val="28"/>
        </w:rPr>
        <w:t xml:space="preserve">(ТР ТС 010/2011); «О безопасности оборудования, работающего под избыточным давлением» (ТР ТС 032/2013); за опасными объектами, </w:t>
      </w:r>
      <w:r w:rsidR="00DF2C7E">
        <w:rPr>
          <w:b/>
          <w:color w:val="000000" w:themeColor="text1"/>
          <w:sz w:val="28"/>
          <w:szCs w:val="28"/>
        </w:rPr>
        <w:br/>
      </w:r>
      <w:r w:rsidRPr="00DF2C7E">
        <w:rPr>
          <w:b/>
          <w:color w:val="000000" w:themeColor="text1"/>
          <w:sz w:val="28"/>
          <w:szCs w:val="28"/>
        </w:rPr>
        <w:t>на которых используются лифты, подъемные платформы для инвалидов.</w:t>
      </w:r>
    </w:p>
    <w:p w:rsidR="0079380F" w:rsidRPr="00207859" w:rsidRDefault="0079380F" w:rsidP="00207859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79380F" w:rsidRPr="00207859" w:rsidRDefault="0079380F" w:rsidP="00207859">
      <w:pPr>
        <w:spacing w:line="276" w:lineRule="auto"/>
        <w:ind w:firstLine="709"/>
        <w:jc w:val="both"/>
        <w:rPr>
          <w:sz w:val="28"/>
          <w:szCs w:val="28"/>
        </w:rPr>
      </w:pPr>
      <w:r w:rsidRPr="00207859">
        <w:rPr>
          <w:sz w:val="28"/>
          <w:szCs w:val="28"/>
        </w:rPr>
        <w:t xml:space="preserve"> Данный вид контрольно-надзорной деятельности осуществляется </w:t>
      </w:r>
      <w:r w:rsidR="00DF2C7E">
        <w:rPr>
          <w:sz w:val="28"/>
          <w:szCs w:val="28"/>
        </w:rPr>
        <w:br/>
      </w:r>
      <w:r w:rsidRPr="00207859">
        <w:rPr>
          <w:sz w:val="28"/>
          <w:szCs w:val="28"/>
        </w:rPr>
        <w:t>на основе следующих нормативных правовых актов: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Федеральный закон от 21 июля 1997 г. № 116-ФЗ «О промышленной безопасности опасных производственных объектов»;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Федеральный закон от 4 мая 2011 г. № 99-ФЗ «О лицензировании отдельных видов деятельности»;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надзора (контроля) и муниципального контроля</w:t>
      </w:r>
      <w:proofErr w:type="gramStart"/>
      <w:r w:rsidRPr="0017487B">
        <w:rPr>
          <w:sz w:val="28"/>
          <w:szCs w:val="28"/>
        </w:rPr>
        <w:t>»;</w:t>
      </w:r>
      <w:r w:rsidRPr="0017487B">
        <w:rPr>
          <w:sz w:val="28"/>
          <w:szCs w:val="28"/>
        </w:rPr>
        <w:tab/>
      </w:r>
      <w:proofErr w:type="gramEnd"/>
      <w:r w:rsidRPr="0017487B">
        <w:rPr>
          <w:sz w:val="28"/>
          <w:szCs w:val="28"/>
        </w:rPr>
        <w:t xml:space="preserve">Федеральный закон от 27 июля 2010 г. № 225-ФЗ «Об обязательном </w:t>
      </w:r>
      <w:r w:rsidRPr="0017487B">
        <w:rPr>
          <w:sz w:val="28"/>
          <w:szCs w:val="28"/>
        </w:rPr>
        <w:lastRenderedPageBreak/>
        <w:t xml:space="preserve">страховании гражданской ответственности владельца опасного объекта </w:t>
      </w:r>
      <w:r w:rsidRPr="0017487B">
        <w:rPr>
          <w:sz w:val="28"/>
          <w:szCs w:val="28"/>
        </w:rPr>
        <w:br/>
        <w:t>за причинение вреда в результате аварии на опасном объекте»;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Федеральные нормы и правила в области промышленной безопасности «Правила промышленной безопасности опасных производственных объектов, </w:t>
      </w:r>
      <w:r>
        <w:rPr>
          <w:sz w:val="28"/>
          <w:szCs w:val="28"/>
        </w:rPr>
        <w:br/>
      </w:r>
      <w:r w:rsidRPr="0017487B">
        <w:rPr>
          <w:sz w:val="28"/>
          <w:szCs w:val="28"/>
        </w:rPr>
        <w:t xml:space="preserve">на которых используется оборудование, работающее под избыточным давлением», утвержденные приказом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от 25 марта 2014 г. № 116 (далее </w:t>
      </w:r>
      <w:r>
        <w:rPr>
          <w:sz w:val="28"/>
          <w:szCs w:val="28"/>
        </w:rPr>
        <w:t>–</w:t>
      </w:r>
      <w:r w:rsidRPr="0017487B">
        <w:rPr>
          <w:sz w:val="28"/>
          <w:szCs w:val="28"/>
        </w:rPr>
        <w:t xml:space="preserve"> ФНП ОРПД);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утвержденные приказом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от 12 ноября 2013 г. № 533 (далее </w:t>
      </w:r>
      <w:r>
        <w:rPr>
          <w:sz w:val="28"/>
          <w:szCs w:val="28"/>
        </w:rPr>
        <w:t>–</w:t>
      </w:r>
      <w:r w:rsidRPr="0017487B">
        <w:rPr>
          <w:sz w:val="28"/>
          <w:szCs w:val="28"/>
        </w:rPr>
        <w:t xml:space="preserve"> ФНП по ПС);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безопасной эксплуатации грузовых подвесных канатных дорог», утвержденные приказом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от 22 ноября 2013 г. № 563;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безопасности эскалаторов в метрополитенах», утвержденные приказом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от 13 января 2014 г. № 9;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Федеральные нормы и правила в области промышленной безопасности «Правила безопасности пассажирских канатных дорог и фуникулеров», утвержденные приказом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от 6 февраля 2014 г. № 42;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Правила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</w:t>
      </w:r>
      <w:r>
        <w:rPr>
          <w:sz w:val="28"/>
          <w:szCs w:val="28"/>
        </w:rPr>
        <w:br/>
      </w:r>
      <w:r w:rsidRPr="0017487B">
        <w:rPr>
          <w:sz w:val="28"/>
          <w:szCs w:val="28"/>
        </w:rPr>
        <w:t>в метрополитенах», утвержденные постановлением Правительства Российской Федерации от 24 июня 2017 г. № 743 (редакция от 22</w:t>
      </w:r>
      <w:r>
        <w:rPr>
          <w:sz w:val="28"/>
          <w:szCs w:val="28"/>
        </w:rPr>
        <w:t xml:space="preserve"> декабря </w:t>
      </w:r>
      <w:r w:rsidRPr="0017487B">
        <w:rPr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Pr="0017487B">
        <w:rPr>
          <w:sz w:val="28"/>
          <w:szCs w:val="28"/>
        </w:rPr>
        <w:t>);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Федеральные нормы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утвержденные приказом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от 21 ноября 2016 г. № 490.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Нормативные правовые акты, устанавливающие требования                                к эксплуатации оборудования, разработаны 9 Управлением во исполнение распоряжения Председателя Правительства Российской Федерации                       В.В. Путина от 2 августа 2011 г. № 1371-р «Об утверждении плана мероприятий по совершенствованию контрольно-надзорных и разрешительных функций </w:t>
      </w:r>
      <w:r>
        <w:rPr>
          <w:sz w:val="28"/>
          <w:szCs w:val="28"/>
        </w:rPr>
        <w:br/>
      </w:r>
      <w:r w:rsidRPr="0017487B">
        <w:rPr>
          <w:sz w:val="28"/>
          <w:szCs w:val="28"/>
        </w:rPr>
        <w:t xml:space="preserve">и оптимизации предоставления государственных услуг, оказываемых </w:t>
      </w:r>
      <w:proofErr w:type="spellStart"/>
      <w:r w:rsidRPr="0017487B">
        <w:rPr>
          <w:sz w:val="28"/>
          <w:szCs w:val="28"/>
        </w:rPr>
        <w:t>Ростехнадзором</w:t>
      </w:r>
      <w:proofErr w:type="spellEnd"/>
      <w:r w:rsidRPr="0017487B">
        <w:rPr>
          <w:sz w:val="28"/>
          <w:szCs w:val="28"/>
        </w:rPr>
        <w:t xml:space="preserve">» в целях реализации мероприятий по совершенствованию контрольно-надзорных и разрешительных функций и оптимизации предоставления государственных услуг, оказываемых </w:t>
      </w:r>
      <w:proofErr w:type="spellStart"/>
      <w:r w:rsidRPr="0017487B">
        <w:rPr>
          <w:sz w:val="28"/>
          <w:szCs w:val="28"/>
        </w:rPr>
        <w:t>Ростехнадзором</w:t>
      </w:r>
      <w:proofErr w:type="spellEnd"/>
      <w:r w:rsidRPr="0017487B">
        <w:rPr>
          <w:sz w:val="28"/>
          <w:szCs w:val="28"/>
        </w:rPr>
        <w:t xml:space="preserve">. 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lastRenderedPageBreak/>
        <w:t>К типовым нарушениям, выявляемым при осуществлении контрольной надзорной деятельности, относятся: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эксплуатация оборудования за пределами расчетного срока службы, установленного изготовителем, без проведения экспертизы промышленной безопасности;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эксплуатация опасных производственных объектов без получения (переоформления) соответствующей лицензии;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невыполнение требований статьи 9 Федерального закона от 21 июля </w:t>
      </w:r>
      <w:r>
        <w:rPr>
          <w:sz w:val="28"/>
          <w:szCs w:val="28"/>
        </w:rPr>
        <w:br/>
      </w:r>
      <w:r w:rsidRPr="0017487B">
        <w:rPr>
          <w:sz w:val="28"/>
          <w:szCs w:val="28"/>
        </w:rPr>
        <w:t xml:space="preserve">1997 г. № 116-ФЗ «О промышленной безопасности опасных производственных объектов» по ведению учета и анализа причин инцидентов при эксплуатации опасного производственного объекта с принятием мер по недопущению </w:t>
      </w:r>
      <w:r w:rsidR="007B5F47">
        <w:rPr>
          <w:sz w:val="28"/>
          <w:szCs w:val="28"/>
        </w:rPr>
        <w:br/>
      </w:r>
      <w:r w:rsidRPr="0017487B">
        <w:rPr>
          <w:sz w:val="28"/>
          <w:szCs w:val="28"/>
        </w:rPr>
        <w:t>их в дальнейшем;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не предоставление информации о технических устройствах, применяемых на опасном производственном объекте, в составе сведений, характеризующих объект, при его регистрации в государственном реестре опасных производственных объектов и в процессе эксплуатации;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ввод в эксплуатацию оборудования с нарушением требований федеральных норм и правил в области промышленной безопасности, а также оборудования, не соответствующего требованиям технических регламентов              и статье 7 Федерального закона от 21 июля 1997 г. № 116-ФЗ</w:t>
      </w:r>
      <w:r w:rsidR="007B5F47">
        <w:rPr>
          <w:sz w:val="28"/>
          <w:szCs w:val="28"/>
        </w:rPr>
        <w:t xml:space="preserve"> </w:t>
      </w:r>
      <w:r w:rsidRPr="0017487B">
        <w:rPr>
          <w:sz w:val="28"/>
          <w:szCs w:val="28"/>
        </w:rPr>
        <w:t>«О промышленной безопасности опасных производственных объектов»;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допуск к работе неквалифицированного персонала, не прошедшего обучение и стажировку, назначение ответственных лиц, не прошедших аттестацию;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применение на опасном производственном объекте технических устройств, не оборудованных автоматикой безопасности, предохранительными устройствами и технологическими защитами;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отсутствие у эксплуатирующей организации документов, подтверждающих наличие опасного производственного объекта на праве собственности, праве хозяйственного ведения, оперативного управления либо других законных основаниях (договор аренды и т.д.);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выполнение ремонта технических устройств с применением комплектующих, не прошедших подтверждение соответствия</w:t>
      </w:r>
      <w:r w:rsidR="007B5F47">
        <w:rPr>
          <w:sz w:val="28"/>
          <w:szCs w:val="28"/>
        </w:rPr>
        <w:t xml:space="preserve"> </w:t>
      </w:r>
      <w:r w:rsidR="007B5F47">
        <w:rPr>
          <w:sz w:val="28"/>
          <w:szCs w:val="28"/>
        </w:rPr>
        <w:br/>
      </w:r>
      <w:r w:rsidRPr="0017487B">
        <w:rPr>
          <w:sz w:val="28"/>
          <w:szCs w:val="28"/>
        </w:rPr>
        <w:t>и не соответствующих установленным паспортным характеристикам технического устройства;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необоснованное снижение рабочего давления сосудов (СУГ) в целях снижения класса опасности опасного производственного объекта;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работа технических устройств с выявленными в процессе эксплуатации дефектами (трещинами, деформациями, недопустимым износом (утонением) </w:t>
      </w:r>
      <w:r w:rsidRPr="0017487B">
        <w:rPr>
          <w:sz w:val="28"/>
          <w:szCs w:val="28"/>
        </w:rPr>
        <w:lastRenderedPageBreak/>
        <w:t>толщин стенок элементов оборудования, в том числе по причине коррозионного износа и др.), непринятие своевременных мер по устранению выявленных дефектов;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нарушение сроков (периодичности) проведения технических освидетельствований, технического диагностирования оборудования;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не осуществление при эксплуатации опасных производственных объектов, в состав которых входят подъемные сооружения и оборудование, работающее под избыточным давлением, производственного контроля</w:t>
      </w:r>
      <w:r w:rsidR="007B5F47">
        <w:rPr>
          <w:sz w:val="28"/>
          <w:szCs w:val="28"/>
        </w:rPr>
        <w:t xml:space="preserve"> </w:t>
      </w:r>
      <w:r w:rsidRPr="0017487B">
        <w:rPr>
          <w:sz w:val="28"/>
          <w:szCs w:val="28"/>
        </w:rPr>
        <w:t>за соблюдением требований промышленной безопасности;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нарушение требований законодательства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несоблюдение обязательных требований безопасности, установленных техническим регламентом, руководством по эксплуатации изготовителя при эксплуатации лифтов, платформ подъемных, в том числе: отсутствие подтверждения проведения оценки соответствия (периодического технического освидетельствования); 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несоблюдение требований к квалификации персонала, осуществляющего работы по использованию и содержанию опасных объектов;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эксплуатация лифтов, отработавших назначенный срок службы, без проведения обследования с целью определения условий возможного продления использования лифта; 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эксплуатация опасных объектов при отсутствии паспорта опасного объекта и руководства по эксплуатации изготовителя; 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отсутствие связи, при помощи которой пассажир может вызвать помощь извне; 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отсутствие средств по обеспечению электробезопасности пользователей, персонала.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В целях недопущения и профилактики нарушений обязательных требований </w:t>
      </w:r>
      <w:proofErr w:type="spellStart"/>
      <w:r w:rsidR="007B5F47" w:rsidRPr="0017487B">
        <w:rPr>
          <w:sz w:val="28"/>
          <w:szCs w:val="28"/>
        </w:rPr>
        <w:t>Ростехнадзор</w:t>
      </w:r>
      <w:r w:rsidR="007B5F47">
        <w:rPr>
          <w:sz w:val="28"/>
          <w:szCs w:val="28"/>
        </w:rPr>
        <w:t>ом</w:t>
      </w:r>
      <w:proofErr w:type="spellEnd"/>
      <w:r w:rsidR="007B5F47">
        <w:rPr>
          <w:sz w:val="28"/>
          <w:szCs w:val="28"/>
        </w:rPr>
        <w:t xml:space="preserve"> </w:t>
      </w:r>
      <w:r w:rsidRPr="0017487B">
        <w:rPr>
          <w:sz w:val="28"/>
          <w:szCs w:val="28"/>
        </w:rPr>
        <w:t xml:space="preserve">на постоянной основе ведется разъяснительная работа и оказывается методологическая помощь территориальным органам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при осуществлении контрольно-надзорной деятельности. </w:t>
      </w:r>
    </w:p>
    <w:p w:rsidR="00DF2C7E" w:rsidRPr="00B2124A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рамках выполнения профилактических мероприятий в отношении включенных в План проведения плановых проверок юридических лиц </w:t>
      </w:r>
      <w:r w:rsidR="007B5F47">
        <w:rPr>
          <w:sz w:val="28"/>
          <w:szCs w:val="28"/>
        </w:rPr>
        <w:br/>
      </w:r>
      <w:r w:rsidRPr="00B2124A">
        <w:rPr>
          <w:sz w:val="28"/>
          <w:szCs w:val="28"/>
        </w:rPr>
        <w:t>и индивидуальных предпринимателей центральным аппаратом Федеральной службы по экологическому, технологическому и атомному надзору на 2019 год поднадзорных организаций</w:t>
      </w:r>
      <w:r>
        <w:rPr>
          <w:sz w:val="28"/>
          <w:szCs w:val="28"/>
        </w:rPr>
        <w:t>,</w:t>
      </w:r>
      <w:r w:rsidRPr="00B2124A">
        <w:rPr>
          <w:sz w:val="28"/>
          <w:szCs w:val="28"/>
        </w:rPr>
        <w:t xml:space="preserve"> </w:t>
      </w:r>
      <w:proofErr w:type="spellStart"/>
      <w:r w:rsidR="007B5F47" w:rsidRPr="0017487B">
        <w:rPr>
          <w:sz w:val="28"/>
          <w:szCs w:val="28"/>
        </w:rPr>
        <w:t>Ростехнадзор</w:t>
      </w:r>
      <w:r w:rsidR="007B5F47">
        <w:rPr>
          <w:sz w:val="28"/>
          <w:szCs w:val="28"/>
        </w:rPr>
        <w:t>ом</w:t>
      </w:r>
      <w:proofErr w:type="spellEnd"/>
      <w:r w:rsidRPr="00B2124A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ы</w:t>
      </w:r>
      <w:r w:rsidRPr="00B2124A">
        <w:rPr>
          <w:sz w:val="28"/>
          <w:szCs w:val="28"/>
        </w:rPr>
        <w:t xml:space="preserve"> семинар</w:t>
      </w:r>
      <w:r>
        <w:rPr>
          <w:sz w:val="28"/>
          <w:szCs w:val="28"/>
        </w:rPr>
        <w:t>ы</w:t>
      </w:r>
      <w:r w:rsidRPr="00B2124A">
        <w:rPr>
          <w:sz w:val="28"/>
          <w:szCs w:val="28"/>
        </w:rPr>
        <w:t>-совещани</w:t>
      </w:r>
      <w:r>
        <w:rPr>
          <w:sz w:val="28"/>
          <w:szCs w:val="28"/>
        </w:rPr>
        <w:t>я</w:t>
      </w:r>
      <w:r w:rsidRPr="00B2124A">
        <w:rPr>
          <w:sz w:val="28"/>
          <w:szCs w:val="28"/>
        </w:rPr>
        <w:t xml:space="preserve"> </w:t>
      </w:r>
      <w:r w:rsidR="007B5F47">
        <w:rPr>
          <w:sz w:val="28"/>
          <w:szCs w:val="28"/>
        </w:rPr>
        <w:br/>
      </w:r>
      <w:r w:rsidRPr="00B2124A">
        <w:rPr>
          <w:sz w:val="28"/>
          <w:szCs w:val="28"/>
        </w:rPr>
        <w:t>с ПАО «</w:t>
      </w:r>
      <w:proofErr w:type="spellStart"/>
      <w:r w:rsidRPr="00B2124A">
        <w:rPr>
          <w:sz w:val="28"/>
          <w:szCs w:val="28"/>
        </w:rPr>
        <w:t>Фортум</w:t>
      </w:r>
      <w:proofErr w:type="spellEnd"/>
      <w:r w:rsidRPr="00B2124A">
        <w:rPr>
          <w:sz w:val="28"/>
          <w:szCs w:val="28"/>
        </w:rPr>
        <w:t>»</w:t>
      </w:r>
      <w:r>
        <w:rPr>
          <w:sz w:val="28"/>
          <w:szCs w:val="28"/>
        </w:rPr>
        <w:t xml:space="preserve"> и ПАО «</w:t>
      </w:r>
      <w:proofErr w:type="spellStart"/>
      <w:r>
        <w:rPr>
          <w:sz w:val="28"/>
          <w:szCs w:val="28"/>
        </w:rPr>
        <w:t>Энел</w:t>
      </w:r>
      <w:proofErr w:type="spellEnd"/>
      <w:r>
        <w:rPr>
          <w:sz w:val="28"/>
          <w:szCs w:val="28"/>
        </w:rPr>
        <w:t xml:space="preserve"> Россия»</w:t>
      </w:r>
      <w:r w:rsidRPr="00B2124A">
        <w:rPr>
          <w:sz w:val="28"/>
          <w:szCs w:val="28"/>
        </w:rPr>
        <w:t xml:space="preserve"> по вопросам разъяснения требований промышленной безопасности в целях недопущения и профилактики нарушений </w:t>
      </w:r>
      <w:r w:rsidRPr="00B2124A">
        <w:rPr>
          <w:sz w:val="28"/>
          <w:szCs w:val="28"/>
        </w:rPr>
        <w:lastRenderedPageBreak/>
        <w:t xml:space="preserve">обязательных требований при осуществлении эксплуатации опасных производственных объектов. 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44080C">
        <w:rPr>
          <w:sz w:val="28"/>
          <w:szCs w:val="28"/>
        </w:rPr>
        <w:t xml:space="preserve">Проведено три </w:t>
      </w:r>
      <w:proofErr w:type="spellStart"/>
      <w:proofErr w:type="gramStart"/>
      <w:r w:rsidRPr="0044080C">
        <w:rPr>
          <w:sz w:val="28"/>
          <w:szCs w:val="28"/>
        </w:rPr>
        <w:t>вебинара</w:t>
      </w:r>
      <w:proofErr w:type="spellEnd"/>
      <w:r w:rsidRPr="0044080C">
        <w:rPr>
          <w:sz w:val="28"/>
          <w:szCs w:val="28"/>
        </w:rPr>
        <w:t xml:space="preserve">  с</w:t>
      </w:r>
      <w:proofErr w:type="gramEnd"/>
      <w:r w:rsidRPr="0044080C">
        <w:rPr>
          <w:sz w:val="28"/>
          <w:szCs w:val="28"/>
        </w:rPr>
        <w:t xml:space="preserve"> территориальными</w:t>
      </w:r>
      <w:r w:rsidRPr="00B2124A">
        <w:rPr>
          <w:sz w:val="28"/>
          <w:szCs w:val="28"/>
        </w:rPr>
        <w:t xml:space="preserve"> органами </w:t>
      </w:r>
      <w:proofErr w:type="spellStart"/>
      <w:r w:rsidRPr="00B2124A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>: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январе 2019 года</w:t>
      </w:r>
      <w:r w:rsidRPr="00B2124A">
        <w:rPr>
          <w:sz w:val="28"/>
          <w:szCs w:val="28"/>
        </w:rPr>
        <w:t xml:space="preserve"> по вопросам ввода в эксплуатации оборудования, работающего под избыточным давлением в составе тепловых сетей</w:t>
      </w:r>
      <w:r>
        <w:rPr>
          <w:sz w:val="28"/>
          <w:szCs w:val="28"/>
        </w:rPr>
        <w:t>;</w:t>
      </w:r>
    </w:p>
    <w:p w:rsidR="00DF2C7E" w:rsidRPr="00AB6CDC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2019 года по вопросам безопасной эксплуатации резервуаров </w:t>
      </w:r>
      <w:r w:rsidRPr="00AB6CDC">
        <w:rPr>
          <w:sz w:val="28"/>
          <w:szCs w:val="28"/>
        </w:rPr>
        <w:t>СУГ, а также постановке их на учет и определение класса опасности;</w:t>
      </w:r>
    </w:p>
    <w:p w:rsidR="00DF2C7E" w:rsidRPr="00AB6CDC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AB6CDC">
        <w:rPr>
          <w:sz w:val="28"/>
          <w:szCs w:val="28"/>
        </w:rPr>
        <w:t>в ноябре 2019 по вопросам совершенствования контрольной (надзорной) деятельности в отношении организаций, эксплуатирующих подъемные сооружения.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AB6CDC">
        <w:rPr>
          <w:sz w:val="28"/>
          <w:szCs w:val="28"/>
        </w:rPr>
        <w:t>В рамках контроля</w:t>
      </w:r>
      <w:r w:rsidRPr="0017487B">
        <w:rPr>
          <w:sz w:val="28"/>
          <w:szCs w:val="28"/>
        </w:rPr>
        <w:t xml:space="preserve"> и надзора за соблюдением требований промышленной безопасности при проектировании, строительстве, эксплуатации, консервации </w:t>
      </w:r>
      <w:r w:rsidR="007B5F47">
        <w:rPr>
          <w:sz w:val="28"/>
          <w:szCs w:val="28"/>
        </w:rPr>
        <w:br/>
      </w:r>
      <w:r w:rsidRPr="0017487B">
        <w:rPr>
          <w:sz w:val="28"/>
          <w:szCs w:val="28"/>
        </w:rPr>
        <w:t xml:space="preserve">и ликвидации опасных производственных объектов, изготовлении, монтаже, наладке, обслуживании и ремонте технических устройств, применяемых </w:t>
      </w:r>
      <w:r w:rsidR="007B5F47">
        <w:rPr>
          <w:sz w:val="28"/>
          <w:szCs w:val="28"/>
        </w:rPr>
        <w:br/>
      </w:r>
      <w:r w:rsidRPr="0017487B">
        <w:rPr>
          <w:sz w:val="28"/>
          <w:szCs w:val="28"/>
        </w:rPr>
        <w:t xml:space="preserve">на опасных производственных </w:t>
      </w:r>
      <w:r w:rsidRPr="00AB6CDC">
        <w:rPr>
          <w:sz w:val="28"/>
          <w:szCs w:val="28"/>
        </w:rPr>
        <w:t xml:space="preserve">объектах Управлением проведены плановые выездные проверки в отношении ООО «ТИРВАС», ООО «Санаторий «Юбилейный», ПАО «Татнефть» им. В.Д. </w:t>
      </w:r>
      <w:proofErr w:type="spellStart"/>
      <w:r w:rsidRPr="00AB6CDC">
        <w:rPr>
          <w:sz w:val="28"/>
          <w:szCs w:val="28"/>
        </w:rPr>
        <w:t>Шашина</w:t>
      </w:r>
      <w:proofErr w:type="spellEnd"/>
      <w:r w:rsidRPr="00AB6CDC">
        <w:rPr>
          <w:sz w:val="28"/>
          <w:szCs w:val="28"/>
        </w:rPr>
        <w:t>, МУП «Светлогорские парки», АО ГСОК «Казань», АО «ГЛК "</w:t>
      </w:r>
      <w:proofErr w:type="spellStart"/>
      <w:r w:rsidRPr="00AB6CDC">
        <w:rPr>
          <w:sz w:val="28"/>
          <w:szCs w:val="28"/>
        </w:rPr>
        <w:t>Манжерок</w:t>
      </w:r>
      <w:proofErr w:type="spellEnd"/>
      <w:r w:rsidRPr="00AB6CDC">
        <w:rPr>
          <w:sz w:val="28"/>
          <w:szCs w:val="28"/>
        </w:rPr>
        <w:t>», ООО «Ренонс», ОАУ «СТК «Горный воздух», МБУФКИС «ЦЗВС», эксплуатирующих</w:t>
      </w:r>
      <w:r w:rsidRPr="0017487B">
        <w:rPr>
          <w:sz w:val="28"/>
          <w:szCs w:val="28"/>
        </w:rPr>
        <w:t xml:space="preserve"> канатные дороги</w:t>
      </w:r>
      <w:r>
        <w:rPr>
          <w:sz w:val="28"/>
          <w:szCs w:val="28"/>
        </w:rPr>
        <w:t xml:space="preserve">, </w:t>
      </w:r>
      <w:r w:rsidR="007B5F47">
        <w:rPr>
          <w:sz w:val="28"/>
          <w:szCs w:val="28"/>
        </w:rPr>
        <w:br/>
      </w:r>
      <w:r>
        <w:rPr>
          <w:sz w:val="28"/>
          <w:szCs w:val="28"/>
        </w:rPr>
        <w:t>а также ПАО «</w:t>
      </w:r>
      <w:proofErr w:type="spellStart"/>
      <w:r>
        <w:rPr>
          <w:sz w:val="28"/>
          <w:szCs w:val="28"/>
        </w:rPr>
        <w:t>Фортум</w:t>
      </w:r>
      <w:proofErr w:type="spellEnd"/>
      <w:r>
        <w:rPr>
          <w:sz w:val="28"/>
          <w:szCs w:val="28"/>
        </w:rPr>
        <w:t>»,</w:t>
      </w:r>
      <w:r w:rsidRPr="0022251B">
        <w:rPr>
          <w:sz w:val="28"/>
          <w:szCs w:val="28"/>
        </w:rPr>
        <w:t xml:space="preserve"> ПАО «</w:t>
      </w:r>
      <w:proofErr w:type="spellStart"/>
      <w:r w:rsidRPr="0022251B">
        <w:rPr>
          <w:sz w:val="28"/>
          <w:szCs w:val="28"/>
        </w:rPr>
        <w:t>Энел</w:t>
      </w:r>
      <w:proofErr w:type="spellEnd"/>
      <w:r w:rsidRPr="0022251B">
        <w:rPr>
          <w:sz w:val="28"/>
          <w:szCs w:val="28"/>
        </w:rPr>
        <w:t xml:space="preserve"> Россия»</w:t>
      </w:r>
      <w:r>
        <w:rPr>
          <w:sz w:val="28"/>
          <w:szCs w:val="28"/>
        </w:rPr>
        <w:t xml:space="preserve"> и ОАО «Дальневосточная генерирующая компания».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</w:t>
      </w:r>
      <w:proofErr w:type="spellStart"/>
      <w:r w:rsidR="007B5F47" w:rsidRPr="00B2124A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приняли участие в проведении внеплановых выездных проверках: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поручению Генеральной прокуратуры Российской Федерации </w:t>
      </w:r>
      <w:r w:rsidR="007B5F47">
        <w:rPr>
          <w:sz w:val="28"/>
          <w:szCs w:val="28"/>
        </w:rPr>
        <w:br/>
      </w:r>
      <w:r>
        <w:rPr>
          <w:sz w:val="28"/>
          <w:szCs w:val="28"/>
        </w:rPr>
        <w:t>по вопросам соблюдения обязательных требований промышленной безопасности на космодроме «Байконур» при эксплуатации объектов котлонадзора;</w:t>
      </w:r>
    </w:p>
    <w:p w:rsidR="00DF2C7E" w:rsidRPr="00AB6CDC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Тольяттиазот</w:t>
      </w:r>
      <w:proofErr w:type="spellEnd"/>
      <w:r>
        <w:rPr>
          <w:sz w:val="28"/>
          <w:szCs w:val="28"/>
        </w:rPr>
        <w:t xml:space="preserve">» </w:t>
      </w:r>
      <w:r w:rsidRPr="004D1489">
        <w:rPr>
          <w:sz w:val="28"/>
          <w:szCs w:val="28"/>
        </w:rPr>
        <w:t xml:space="preserve">по вопросам соблюдения обязательных требований </w:t>
      </w:r>
      <w:r w:rsidRPr="00AB6CDC">
        <w:rPr>
          <w:sz w:val="28"/>
          <w:szCs w:val="28"/>
        </w:rPr>
        <w:t xml:space="preserve">промышленной безопасности после рассмотрения жалобы гражданина </w:t>
      </w:r>
      <w:r w:rsidR="00753431">
        <w:rPr>
          <w:sz w:val="28"/>
          <w:szCs w:val="28"/>
        </w:rPr>
        <w:br/>
      </w:r>
      <w:r w:rsidRPr="00AB6CDC">
        <w:rPr>
          <w:sz w:val="28"/>
          <w:szCs w:val="28"/>
        </w:rPr>
        <w:t>и обращения депутата Государственной Думы.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B6CDC">
        <w:rPr>
          <w:sz w:val="28"/>
          <w:szCs w:val="28"/>
        </w:rPr>
        <w:t xml:space="preserve">Во исполнение поручения Правительства Российской Федерации </w:t>
      </w:r>
      <w:r w:rsidRPr="00AB6CDC">
        <w:rPr>
          <w:sz w:val="28"/>
          <w:szCs w:val="28"/>
        </w:rPr>
        <w:br/>
        <w:t xml:space="preserve">в 2019 гг. </w:t>
      </w:r>
      <w:proofErr w:type="spellStart"/>
      <w:r w:rsidRPr="00AB6CDC">
        <w:rPr>
          <w:sz w:val="28"/>
          <w:szCs w:val="28"/>
        </w:rPr>
        <w:t>Ростехнадзором</w:t>
      </w:r>
      <w:proofErr w:type="spellEnd"/>
      <w:r w:rsidRPr="00AB6CDC">
        <w:rPr>
          <w:sz w:val="28"/>
          <w:szCs w:val="28"/>
        </w:rPr>
        <w:t xml:space="preserve"> продолжалось проведение внеплановых проверок организаций, эксплуатирующих башенные краны. 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По состоянию 31 декабря 2019 г</w:t>
      </w:r>
      <w:r w:rsidR="00753431">
        <w:rPr>
          <w:bCs/>
          <w:sz w:val="28"/>
          <w:szCs w:val="28"/>
        </w:rPr>
        <w:t xml:space="preserve">. </w:t>
      </w:r>
      <w:r w:rsidRPr="00AB6CDC">
        <w:rPr>
          <w:bCs/>
          <w:sz w:val="28"/>
          <w:szCs w:val="28"/>
        </w:rPr>
        <w:t xml:space="preserve">поручение Правительства Российской Федерации от 8 февраля 2017 г. № АХ-П9-682 «Об организации и проведении </w:t>
      </w:r>
      <w:r w:rsidRPr="00AB6CDC">
        <w:rPr>
          <w:bCs/>
          <w:sz w:val="28"/>
          <w:szCs w:val="28"/>
        </w:rPr>
        <w:br/>
        <w:t>в период с 2017 по 2019 год внеплановых проверок организаций, эксплуатирующих башенные краны» выполнено в полном объеме.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lastRenderedPageBreak/>
        <w:t xml:space="preserve">Указанные проверки показали допущение многочисленные нарушений при эксплуатации ОПО IV класса опасности (в условиях отсутствия </w:t>
      </w:r>
      <w:r w:rsidRPr="00AB6CDC">
        <w:rPr>
          <w:bCs/>
          <w:sz w:val="28"/>
          <w:szCs w:val="28"/>
        </w:rPr>
        <w:br/>
        <w:t xml:space="preserve">у </w:t>
      </w:r>
      <w:proofErr w:type="spellStart"/>
      <w:r w:rsidRPr="00AB6CDC">
        <w:rPr>
          <w:bCs/>
          <w:sz w:val="28"/>
          <w:szCs w:val="28"/>
        </w:rPr>
        <w:t>Ростехнадзора</w:t>
      </w:r>
      <w:proofErr w:type="spellEnd"/>
      <w:r w:rsidRPr="00AB6CDC">
        <w:rPr>
          <w:bCs/>
          <w:sz w:val="28"/>
          <w:szCs w:val="28"/>
        </w:rPr>
        <w:t xml:space="preserve"> полномочий по осуществлению надзора за такими объектами).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 xml:space="preserve">Всего за период с 2017 по 2019 годы </w:t>
      </w:r>
      <w:proofErr w:type="spellStart"/>
      <w:r w:rsidRPr="00AB6CDC">
        <w:rPr>
          <w:bCs/>
          <w:sz w:val="28"/>
          <w:szCs w:val="28"/>
        </w:rPr>
        <w:t>Ростехнадзором</w:t>
      </w:r>
      <w:proofErr w:type="spellEnd"/>
      <w:r w:rsidRPr="00AB6CDC">
        <w:rPr>
          <w:bCs/>
          <w:sz w:val="28"/>
          <w:szCs w:val="28"/>
        </w:rPr>
        <w:t xml:space="preserve"> проведено 3598 внеплановых проверок опасных производственных объектов, на которых используется 11766 башенных кранов. Внеплановых проверок с целью контроля выполнения ранее выданных предписаний проведено 1657.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В результате контрольных мероприятий выявлено 43670 нарушений обязательных требований, из них: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технического характера – 15527;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организационного характера – 21104;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отклонений от проектов производства работ – 4638;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в части оценки соответствия по истечении установленного срока эксплуатации – 989;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в области технического регулирования – 664;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иные нарушения – 748.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По результатам выявленных нарушений приняты меры административного воздействия: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 xml:space="preserve">наложены штрафы на юридические лица на сумму 148,509 млн. рублей, </w:t>
      </w:r>
      <w:r w:rsidR="00753431">
        <w:rPr>
          <w:bCs/>
          <w:sz w:val="28"/>
          <w:szCs w:val="28"/>
        </w:rPr>
        <w:br/>
      </w:r>
      <w:r w:rsidRPr="00AB6CDC">
        <w:rPr>
          <w:bCs/>
          <w:sz w:val="28"/>
          <w:szCs w:val="28"/>
        </w:rPr>
        <w:t>на должностных лиц – 45,266 млн. рублей;</w:t>
      </w:r>
    </w:p>
    <w:p w:rsidR="00DF2C7E" w:rsidRPr="00AB6CDC" w:rsidRDefault="00DF2C7E" w:rsidP="00DF2C7E">
      <w:pPr>
        <w:spacing w:line="276" w:lineRule="auto"/>
        <w:ind w:firstLine="709"/>
        <w:contextualSpacing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приостановлена эксплуатация 1017 башенных кранов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Средние показатели результативности проверок:</w:t>
      </w:r>
    </w:p>
    <w:p w:rsidR="00DF2C7E" w:rsidRPr="00AB6CDC" w:rsidRDefault="00DF2C7E" w:rsidP="00DF2C7E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B6CDC">
        <w:rPr>
          <w:bCs/>
          <w:sz w:val="28"/>
          <w:szCs w:val="28"/>
        </w:rPr>
        <w:t>на каждый проверенный башенный кран приходится 4,7 нарушения;</w:t>
      </w:r>
    </w:p>
    <w:p w:rsidR="00DF2C7E" w:rsidRPr="00AB6CDC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AB6CDC">
        <w:rPr>
          <w:bCs/>
          <w:sz w:val="28"/>
          <w:szCs w:val="28"/>
        </w:rPr>
        <w:t xml:space="preserve">приостановлены 1017 башенных кранов из 9363 проверенных (каждый </w:t>
      </w:r>
      <w:r w:rsidR="00753431">
        <w:rPr>
          <w:bCs/>
          <w:sz w:val="28"/>
          <w:szCs w:val="28"/>
        </w:rPr>
        <w:br/>
        <w:t xml:space="preserve">десятый </w:t>
      </w:r>
      <w:r w:rsidRPr="00AB6CDC">
        <w:rPr>
          <w:bCs/>
          <w:sz w:val="28"/>
          <w:szCs w:val="28"/>
        </w:rPr>
        <w:t>кран остановлен).</w:t>
      </w:r>
      <w:r w:rsidRPr="00AB6CDC">
        <w:rPr>
          <w:sz w:val="28"/>
          <w:szCs w:val="28"/>
        </w:rPr>
        <w:t xml:space="preserve"> </w:t>
      </w:r>
    </w:p>
    <w:p w:rsidR="00DF2C7E" w:rsidRPr="00AB6CDC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AB6CDC">
        <w:rPr>
          <w:sz w:val="28"/>
          <w:szCs w:val="28"/>
        </w:rPr>
        <w:t xml:space="preserve">По результатам указанных проверок привлечены к ответственности юридические лица по ч.1 и ч.3 ст.9.1 КоАП Российской Федерации. 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AB6CDC">
        <w:rPr>
          <w:sz w:val="28"/>
          <w:szCs w:val="28"/>
        </w:rPr>
        <w:t>В рамках исполнения полномочий, установленных постановлением Правительства Российской Федерации от 24</w:t>
      </w:r>
      <w:r w:rsidR="00753431">
        <w:rPr>
          <w:sz w:val="28"/>
          <w:szCs w:val="28"/>
        </w:rPr>
        <w:t xml:space="preserve"> июня </w:t>
      </w:r>
      <w:r w:rsidRPr="00AB6CDC">
        <w:rPr>
          <w:sz w:val="28"/>
          <w:szCs w:val="28"/>
        </w:rPr>
        <w:t>2017</w:t>
      </w:r>
      <w:r w:rsidR="00753431">
        <w:rPr>
          <w:sz w:val="28"/>
          <w:szCs w:val="28"/>
        </w:rPr>
        <w:t xml:space="preserve"> г. </w:t>
      </w:r>
      <w:r w:rsidRPr="00AB6CDC">
        <w:rPr>
          <w:sz w:val="28"/>
          <w:szCs w:val="28"/>
        </w:rPr>
        <w:t xml:space="preserve"> № 743 по вводу лифтов подъемных платформ для инвалидов, пассажирских конвейеров (движущихся пешеходных дорожек) и эскалаторов, за исключением эскалаторов </w:t>
      </w:r>
      <w:r w:rsidR="00753431">
        <w:rPr>
          <w:sz w:val="28"/>
          <w:szCs w:val="28"/>
        </w:rPr>
        <w:br/>
      </w:r>
      <w:r w:rsidRPr="00AB6CDC">
        <w:rPr>
          <w:sz w:val="28"/>
          <w:szCs w:val="28"/>
        </w:rPr>
        <w:t xml:space="preserve">в </w:t>
      </w:r>
      <w:proofErr w:type="gramStart"/>
      <w:r w:rsidRPr="00AB6CDC">
        <w:rPr>
          <w:sz w:val="28"/>
          <w:szCs w:val="28"/>
        </w:rPr>
        <w:t>метрополитенах  в</w:t>
      </w:r>
      <w:proofErr w:type="gramEnd"/>
      <w:r w:rsidRPr="00AB6CDC">
        <w:rPr>
          <w:sz w:val="28"/>
          <w:szCs w:val="28"/>
        </w:rPr>
        <w:t xml:space="preserve"> эксплуатацию (далее – объекты) на учет в реестре поставлено 21814 объектов.</w:t>
      </w:r>
    </w:p>
    <w:p w:rsidR="00DF2C7E" w:rsidRPr="00541259" w:rsidRDefault="00DF2C7E" w:rsidP="00DF2C7E">
      <w:pPr>
        <w:spacing w:line="276" w:lineRule="auto"/>
        <w:ind w:firstLine="708"/>
        <w:jc w:val="both"/>
        <w:rPr>
          <w:sz w:val="28"/>
          <w:szCs w:val="28"/>
        </w:rPr>
      </w:pPr>
      <w:r w:rsidRPr="00541259">
        <w:rPr>
          <w:sz w:val="28"/>
          <w:szCs w:val="28"/>
        </w:rPr>
        <w:t xml:space="preserve">Работники Управления приняли участие в работе комиссии </w:t>
      </w:r>
      <w:proofErr w:type="spellStart"/>
      <w:r w:rsidRPr="00541259">
        <w:rPr>
          <w:sz w:val="28"/>
          <w:szCs w:val="28"/>
        </w:rPr>
        <w:t>Ростехнадзора</w:t>
      </w:r>
      <w:proofErr w:type="spellEnd"/>
      <w:r w:rsidRPr="00541259">
        <w:rPr>
          <w:sz w:val="28"/>
          <w:szCs w:val="28"/>
        </w:rPr>
        <w:t xml:space="preserve"> по проведению внеплановых выездных проверок в отношении: </w:t>
      </w:r>
    </w:p>
    <w:p w:rsidR="00DF2C7E" w:rsidRPr="00541259" w:rsidRDefault="00DF2C7E" w:rsidP="00DF2C7E">
      <w:pPr>
        <w:pStyle w:val="a6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41259">
        <w:rPr>
          <w:rFonts w:ascii="Times New Roman" w:hAnsi="Times New Roman"/>
          <w:sz w:val="28"/>
          <w:szCs w:val="28"/>
          <w:lang w:eastAsia="ru-RU"/>
        </w:rPr>
        <w:t xml:space="preserve">ыполнения Правительством Севастополя предписания от 13 августа </w:t>
      </w:r>
      <w:r w:rsidR="00753431">
        <w:rPr>
          <w:rFonts w:ascii="Times New Roman" w:hAnsi="Times New Roman"/>
          <w:sz w:val="28"/>
          <w:szCs w:val="28"/>
          <w:lang w:eastAsia="ru-RU"/>
        </w:rPr>
        <w:br/>
      </w:r>
      <w:r w:rsidRPr="00541259">
        <w:rPr>
          <w:rFonts w:ascii="Times New Roman" w:hAnsi="Times New Roman"/>
          <w:sz w:val="28"/>
          <w:szCs w:val="28"/>
          <w:lang w:eastAsia="ru-RU"/>
        </w:rPr>
        <w:t xml:space="preserve">2018 г. об устранении нарушений, выявленных по результатам проверки </w:t>
      </w:r>
      <w:r w:rsidR="00753431">
        <w:rPr>
          <w:rFonts w:ascii="Times New Roman" w:hAnsi="Times New Roman"/>
          <w:sz w:val="28"/>
          <w:szCs w:val="28"/>
          <w:lang w:eastAsia="ru-RU"/>
        </w:rPr>
        <w:br/>
      </w:r>
      <w:r w:rsidRPr="00541259">
        <w:rPr>
          <w:rFonts w:ascii="Times New Roman" w:hAnsi="Times New Roman"/>
          <w:sz w:val="28"/>
          <w:szCs w:val="28"/>
          <w:lang w:eastAsia="ru-RU"/>
        </w:rPr>
        <w:t xml:space="preserve">2018 года реализации Правительством Севастополя переданных Федеральной службой по экологическому технологическому и атомному надзору </w:t>
      </w:r>
      <w:proofErr w:type="gramStart"/>
      <w:r w:rsidRPr="00541259">
        <w:rPr>
          <w:rFonts w:ascii="Times New Roman" w:hAnsi="Times New Roman"/>
          <w:sz w:val="28"/>
          <w:szCs w:val="28"/>
          <w:lang w:eastAsia="ru-RU"/>
        </w:rPr>
        <w:lastRenderedPageBreak/>
        <w:t>полномочий  по</w:t>
      </w:r>
      <w:proofErr w:type="gramEnd"/>
      <w:r w:rsidRPr="00541259">
        <w:rPr>
          <w:rFonts w:ascii="Times New Roman" w:hAnsi="Times New Roman"/>
          <w:sz w:val="28"/>
          <w:szCs w:val="28"/>
          <w:lang w:eastAsia="ru-RU"/>
        </w:rPr>
        <w:t xml:space="preserve"> вопросам надзора за оборудованием, работающим под избыточным давлением, и подъемными сооружениями;</w:t>
      </w:r>
    </w:p>
    <w:p w:rsidR="00DF2C7E" w:rsidRPr="00541259" w:rsidRDefault="00DF2C7E" w:rsidP="00DF2C7E">
      <w:pPr>
        <w:pStyle w:val="a6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541259">
        <w:rPr>
          <w:rFonts w:ascii="Times New Roman" w:hAnsi="Times New Roman"/>
          <w:sz w:val="28"/>
          <w:szCs w:val="28"/>
          <w:lang w:eastAsia="ru-RU"/>
        </w:rPr>
        <w:t xml:space="preserve">ыполнения Советом министров Республики Крым предписания </w:t>
      </w:r>
      <w:proofErr w:type="spellStart"/>
      <w:r w:rsidRPr="00541259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541259">
        <w:rPr>
          <w:rFonts w:ascii="Times New Roman" w:hAnsi="Times New Roman"/>
          <w:sz w:val="28"/>
          <w:szCs w:val="28"/>
          <w:lang w:eastAsia="ru-RU"/>
        </w:rPr>
        <w:t xml:space="preserve"> от 13</w:t>
      </w:r>
      <w:r w:rsidR="00753431">
        <w:rPr>
          <w:rFonts w:ascii="Times New Roman" w:hAnsi="Times New Roman"/>
          <w:sz w:val="28"/>
          <w:szCs w:val="28"/>
          <w:lang w:eastAsia="ru-RU"/>
        </w:rPr>
        <w:t xml:space="preserve"> августа </w:t>
      </w:r>
      <w:r w:rsidRPr="00541259">
        <w:rPr>
          <w:rFonts w:ascii="Times New Roman" w:hAnsi="Times New Roman"/>
          <w:sz w:val="28"/>
          <w:szCs w:val="28"/>
          <w:lang w:eastAsia="ru-RU"/>
        </w:rPr>
        <w:t>2018</w:t>
      </w:r>
      <w:r w:rsidR="00753431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541259">
        <w:rPr>
          <w:rFonts w:ascii="Times New Roman" w:hAnsi="Times New Roman"/>
          <w:sz w:val="28"/>
          <w:szCs w:val="28"/>
          <w:lang w:eastAsia="ru-RU"/>
        </w:rPr>
        <w:t xml:space="preserve"> об устранении нарушений, выявленных </w:t>
      </w:r>
      <w:r w:rsidR="00753431">
        <w:rPr>
          <w:rFonts w:ascii="Times New Roman" w:hAnsi="Times New Roman"/>
          <w:sz w:val="28"/>
          <w:szCs w:val="28"/>
          <w:lang w:eastAsia="ru-RU"/>
        </w:rPr>
        <w:br/>
      </w:r>
      <w:r w:rsidRPr="00541259">
        <w:rPr>
          <w:rFonts w:ascii="Times New Roman" w:hAnsi="Times New Roman"/>
          <w:sz w:val="28"/>
          <w:szCs w:val="28"/>
          <w:lang w:eastAsia="ru-RU"/>
        </w:rPr>
        <w:t xml:space="preserve">по результатам плановой проверки 2018 года реализации Советом министров Республики Крым переданных Федеральной службой по экологическому технологическому и атомному надзору полномочий, реализуемых Службой </w:t>
      </w:r>
      <w:r w:rsidR="00753431">
        <w:rPr>
          <w:rFonts w:ascii="Times New Roman" w:hAnsi="Times New Roman"/>
          <w:sz w:val="28"/>
          <w:szCs w:val="28"/>
          <w:lang w:eastAsia="ru-RU"/>
        </w:rPr>
        <w:br/>
      </w:r>
      <w:r w:rsidRPr="00541259">
        <w:rPr>
          <w:rFonts w:ascii="Times New Roman" w:hAnsi="Times New Roman"/>
          <w:sz w:val="28"/>
          <w:szCs w:val="28"/>
          <w:lang w:eastAsia="ru-RU"/>
        </w:rPr>
        <w:t>по экологическому и технологическому надзору Республики Крым (</w:t>
      </w:r>
      <w:proofErr w:type="spellStart"/>
      <w:r w:rsidRPr="00541259">
        <w:rPr>
          <w:rFonts w:ascii="Times New Roman" w:hAnsi="Times New Roman"/>
          <w:sz w:val="28"/>
          <w:szCs w:val="28"/>
          <w:lang w:eastAsia="ru-RU"/>
        </w:rPr>
        <w:t>Крымтехнадзор</w:t>
      </w:r>
      <w:proofErr w:type="spellEnd"/>
      <w:r w:rsidRPr="00541259">
        <w:rPr>
          <w:rFonts w:ascii="Times New Roman" w:hAnsi="Times New Roman"/>
          <w:sz w:val="28"/>
          <w:szCs w:val="28"/>
          <w:lang w:eastAsia="ru-RU"/>
        </w:rPr>
        <w:t xml:space="preserve">). </w:t>
      </w:r>
    </w:p>
    <w:p w:rsidR="00DF2C7E" w:rsidRPr="00532A99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CE7140">
        <w:rPr>
          <w:sz w:val="28"/>
          <w:szCs w:val="28"/>
        </w:rPr>
        <w:t xml:space="preserve">В рамках обеспечения государственного контроля и надзора </w:t>
      </w:r>
      <w:r w:rsidR="00753431">
        <w:rPr>
          <w:sz w:val="28"/>
          <w:szCs w:val="28"/>
        </w:rPr>
        <w:br/>
      </w:r>
      <w:r w:rsidRPr="00CE7140">
        <w:rPr>
          <w:sz w:val="28"/>
          <w:szCs w:val="28"/>
        </w:rPr>
        <w:t xml:space="preserve">за обеспечение требований технического регламента Таможенного союза                 </w:t>
      </w:r>
      <w:proofErr w:type="gramStart"/>
      <w:r w:rsidRPr="00CE7140">
        <w:rPr>
          <w:sz w:val="28"/>
          <w:szCs w:val="28"/>
        </w:rPr>
        <w:t xml:space="preserve">   «</w:t>
      </w:r>
      <w:proofErr w:type="gramEnd"/>
      <w:r w:rsidRPr="00CE7140">
        <w:rPr>
          <w:sz w:val="28"/>
          <w:szCs w:val="28"/>
        </w:rPr>
        <w:t xml:space="preserve">О безопасности оборудования, работающего под избыточным давлением» </w:t>
      </w:r>
      <w:r w:rsidRPr="00CE7140">
        <w:rPr>
          <w:sz w:val="28"/>
          <w:szCs w:val="28"/>
        </w:rPr>
        <w:br/>
        <w:t xml:space="preserve">ТР ТС 032/2013 </w:t>
      </w:r>
      <w:proofErr w:type="spellStart"/>
      <w:r w:rsidR="00753431" w:rsidRPr="00541259">
        <w:rPr>
          <w:sz w:val="28"/>
          <w:szCs w:val="28"/>
        </w:rPr>
        <w:t>Ростехнадзор</w:t>
      </w:r>
      <w:r w:rsidR="00753431">
        <w:rPr>
          <w:sz w:val="28"/>
          <w:szCs w:val="28"/>
        </w:rPr>
        <w:t>ом</w:t>
      </w:r>
      <w:proofErr w:type="spellEnd"/>
      <w:r w:rsidR="00753431" w:rsidRPr="00CE7140">
        <w:rPr>
          <w:sz w:val="28"/>
          <w:szCs w:val="28"/>
        </w:rPr>
        <w:t xml:space="preserve"> </w:t>
      </w:r>
      <w:r w:rsidRPr="00CE7140">
        <w:rPr>
          <w:sz w:val="28"/>
          <w:szCs w:val="28"/>
        </w:rPr>
        <w:t xml:space="preserve">в 2019 г. в адрес территориальных органов </w:t>
      </w:r>
      <w:proofErr w:type="spellStart"/>
      <w:r w:rsidRPr="00CE7140">
        <w:rPr>
          <w:sz w:val="28"/>
          <w:szCs w:val="28"/>
        </w:rPr>
        <w:t>Ростехнадзора</w:t>
      </w:r>
      <w:proofErr w:type="spellEnd"/>
      <w:r w:rsidRPr="00CE7140">
        <w:rPr>
          <w:sz w:val="28"/>
          <w:szCs w:val="28"/>
        </w:rPr>
        <w:t xml:space="preserve"> направлено:</w:t>
      </w:r>
    </w:p>
    <w:p w:rsidR="00DF2C7E" w:rsidRPr="00CD2B0D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2B0D">
        <w:rPr>
          <w:sz w:val="28"/>
          <w:szCs w:val="28"/>
        </w:rPr>
        <w:t xml:space="preserve"> информационных письма по вопросам соответствия оборудования, работающего под избыточным давлением производства ООО «</w:t>
      </w:r>
      <w:proofErr w:type="spellStart"/>
      <w:r w:rsidRPr="00CD2B0D">
        <w:rPr>
          <w:sz w:val="28"/>
          <w:szCs w:val="28"/>
        </w:rPr>
        <w:t>Гюнтнер</w:t>
      </w:r>
      <w:proofErr w:type="spellEnd"/>
      <w:r w:rsidRPr="00CD2B0D">
        <w:rPr>
          <w:sz w:val="28"/>
          <w:szCs w:val="28"/>
        </w:rPr>
        <w:t xml:space="preserve"> ИЖ», </w:t>
      </w:r>
      <w:r w:rsidRPr="00CD2B0D">
        <w:rPr>
          <w:sz w:val="28"/>
          <w:szCs w:val="28"/>
        </w:rPr>
        <w:br/>
        <w:t>ООО «Медведь», ООО «НПК Ника», ООО «</w:t>
      </w:r>
      <w:proofErr w:type="spellStart"/>
      <w:r w:rsidRPr="00CD2B0D">
        <w:rPr>
          <w:sz w:val="28"/>
          <w:szCs w:val="28"/>
        </w:rPr>
        <w:t>СпецТехноГазУрал</w:t>
      </w:r>
      <w:proofErr w:type="spellEnd"/>
      <w:proofErr w:type="gramStart"/>
      <w:r w:rsidRPr="00CD2B0D">
        <w:rPr>
          <w:sz w:val="28"/>
          <w:szCs w:val="28"/>
        </w:rPr>
        <w:t>»</w:t>
      </w:r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  </w:t>
      </w:r>
      <w:r w:rsidRPr="004D1489">
        <w:rPr>
          <w:sz w:val="28"/>
          <w:szCs w:val="28"/>
        </w:rPr>
        <w:t>НТК «Криогенная техника»</w:t>
      </w:r>
      <w:r w:rsidRPr="00CD2B0D">
        <w:rPr>
          <w:sz w:val="28"/>
          <w:szCs w:val="28"/>
        </w:rPr>
        <w:t>;</w:t>
      </w:r>
    </w:p>
    <w:p w:rsidR="00DF2C7E" w:rsidRPr="00CD2B0D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CD2B0D">
        <w:rPr>
          <w:sz w:val="28"/>
          <w:szCs w:val="28"/>
        </w:rPr>
        <w:t xml:space="preserve">3 письма в органы по сертификации с запросами о предоставлении материалов по выданным (оформленным) сертификатам соответствия </w:t>
      </w:r>
      <w:r w:rsidR="00753431">
        <w:rPr>
          <w:sz w:val="28"/>
          <w:szCs w:val="28"/>
        </w:rPr>
        <w:br/>
      </w:r>
      <w:r w:rsidRPr="00CD2B0D">
        <w:rPr>
          <w:sz w:val="28"/>
          <w:szCs w:val="28"/>
        </w:rPr>
        <w:t>в отношении оборудования, работающего под избыточным давлением.</w:t>
      </w:r>
    </w:p>
    <w:p w:rsidR="00DF2C7E" w:rsidRPr="00B2124A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В рамках обеспечения государственного контроля и надзора </w:t>
      </w:r>
      <w:r w:rsidR="00753431">
        <w:rPr>
          <w:sz w:val="28"/>
          <w:szCs w:val="28"/>
        </w:rPr>
        <w:br/>
      </w:r>
      <w:r w:rsidRPr="00B2124A">
        <w:rPr>
          <w:sz w:val="28"/>
          <w:szCs w:val="28"/>
        </w:rPr>
        <w:t xml:space="preserve">за обеспечение требований технического регламента Таможенного союза                 </w:t>
      </w:r>
      <w:proofErr w:type="gramStart"/>
      <w:r w:rsidRPr="00B2124A">
        <w:rPr>
          <w:sz w:val="28"/>
          <w:szCs w:val="28"/>
        </w:rPr>
        <w:t xml:space="preserve">   «</w:t>
      </w:r>
      <w:proofErr w:type="gramEnd"/>
      <w:r w:rsidRPr="00B2124A">
        <w:rPr>
          <w:sz w:val="28"/>
          <w:szCs w:val="28"/>
        </w:rPr>
        <w:t xml:space="preserve">О безопасности оборудования, работающего под избыточным давлением» </w:t>
      </w:r>
      <w:r w:rsidR="00753431">
        <w:rPr>
          <w:sz w:val="28"/>
          <w:szCs w:val="28"/>
        </w:rPr>
        <w:br/>
      </w:r>
      <w:r w:rsidRPr="00B2124A">
        <w:rPr>
          <w:sz w:val="28"/>
          <w:szCs w:val="28"/>
        </w:rPr>
        <w:t xml:space="preserve">ТР ТС 032/2013  Управлением совместно с Уральским управлением </w:t>
      </w:r>
      <w:proofErr w:type="spellStart"/>
      <w:r w:rsidRPr="00B2124A">
        <w:rPr>
          <w:sz w:val="28"/>
          <w:szCs w:val="28"/>
        </w:rPr>
        <w:t>Ростехнадзора</w:t>
      </w:r>
      <w:proofErr w:type="spellEnd"/>
      <w:r w:rsidRPr="00B2124A">
        <w:rPr>
          <w:sz w:val="28"/>
          <w:szCs w:val="28"/>
        </w:rPr>
        <w:t xml:space="preserve"> проведена внеплановая выездная проверка по согласованию </w:t>
      </w:r>
      <w:r w:rsidR="00753431">
        <w:rPr>
          <w:sz w:val="28"/>
          <w:szCs w:val="28"/>
        </w:rPr>
        <w:br/>
      </w:r>
      <w:r w:rsidRPr="00B2124A">
        <w:rPr>
          <w:sz w:val="28"/>
          <w:szCs w:val="28"/>
        </w:rPr>
        <w:t>с органами прокуратуры в отношении НТК «Криогенная техника».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По результатам проверки НТК «Криогенная техника» привлечено </w:t>
      </w:r>
      <w:r w:rsidR="00753431">
        <w:rPr>
          <w:sz w:val="28"/>
          <w:szCs w:val="28"/>
        </w:rPr>
        <w:br/>
      </w:r>
      <w:r w:rsidRPr="00B2124A">
        <w:rPr>
          <w:sz w:val="28"/>
          <w:szCs w:val="28"/>
        </w:rPr>
        <w:t>к ответственности юридическое лицо по статье 14.43. КоАП Российской Федерации.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разработан план осуществления нормотворческой деятельности в рамках программы предусмотренной регуляторной гильотины, согласно которому в 2020 году будут разработаны: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Pr="00541259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Правительства Российской Федерации</w:t>
      </w:r>
      <w:r w:rsidRPr="00B2124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41259">
        <w:rPr>
          <w:sz w:val="28"/>
          <w:szCs w:val="28"/>
        </w:rPr>
        <w:t>Об установлении порядка учета передвижных технических устройств»</w:t>
      </w:r>
      <w:r>
        <w:rPr>
          <w:sz w:val="28"/>
          <w:szCs w:val="28"/>
        </w:rPr>
        <w:t>;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541259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541259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541259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 xml:space="preserve">а </w:t>
      </w:r>
      <w:r w:rsidRPr="00541259">
        <w:rPr>
          <w:sz w:val="28"/>
          <w:szCs w:val="28"/>
        </w:rPr>
        <w:t>в области промышленной безопасности «Правила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промышленной безопасности опасных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 xml:space="preserve">производственных объектов, </w:t>
      </w:r>
      <w:r w:rsidR="00753431">
        <w:rPr>
          <w:sz w:val="28"/>
          <w:szCs w:val="28"/>
        </w:rPr>
        <w:br/>
      </w:r>
      <w:r w:rsidRPr="00541259">
        <w:rPr>
          <w:sz w:val="28"/>
          <w:szCs w:val="28"/>
        </w:rPr>
        <w:lastRenderedPageBreak/>
        <w:t>на которых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используется оборудование, работающее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под избыточным давлением»</w:t>
      </w:r>
      <w:r>
        <w:rPr>
          <w:sz w:val="28"/>
          <w:szCs w:val="28"/>
        </w:rPr>
        <w:t>;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541259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541259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541259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 xml:space="preserve">а </w:t>
      </w:r>
      <w:r w:rsidRPr="00541259">
        <w:rPr>
          <w:sz w:val="28"/>
          <w:szCs w:val="28"/>
        </w:rPr>
        <w:t>в области промышленной безопасности «Порядок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обследования технического состояния зданий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и сооружений опасного производственного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объекта»</w:t>
      </w:r>
      <w:r>
        <w:rPr>
          <w:sz w:val="28"/>
          <w:szCs w:val="28"/>
        </w:rPr>
        <w:t>;</w:t>
      </w:r>
    </w:p>
    <w:p w:rsidR="00DF2C7E" w:rsidRPr="0017487B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541259">
        <w:rPr>
          <w:sz w:val="28"/>
          <w:szCs w:val="28"/>
        </w:rPr>
        <w:t>Федеральны</w:t>
      </w:r>
      <w:r>
        <w:rPr>
          <w:sz w:val="28"/>
          <w:szCs w:val="28"/>
        </w:rPr>
        <w:t>е</w:t>
      </w:r>
      <w:r w:rsidRPr="00541259">
        <w:rPr>
          <w:sz w:val="28"/>
          <w:szCs w:val="28"/>
        </w:rPr>
        <w:t xml:space="preserve"> норм</w:t>
      </w:r>
      <w:r>
        <w:rPr>
          <w:sz w:val="28"/>
          <w:szCs w:val="28"/>
        </w:rPr>
        <w:t>ы</w:t>
      </w:r>
      <w:r w:rsidRPr="00541259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 xml:space="preserve">а </w:t>
      </w:r>
      <w:r w:rsidRPr="00541259">
        <w:rPr>
          <w:sz w:val="28"/>
          <w:szCs w:val="28"/>
        </w:rPr>
        <w:t>в области промышленной безопасности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«Требования к производству сварочных работ</w:t>
      </w:r>
      <w:r>
        <w:rPr>
          <w:sz w:val="28"/>
          <w:szCs w:val="28"/>
        </w:rPr>
        <w:t xml:space="preserve"> </w:t>
      </w:r>
      <w:r w:rsidRPr="00541259">
        <w:rPr>
          <w:sz w:val="28"/>
          <w:szCs w:val="28"/>
        </w:rPr>
        <w:t>на опасных производственных объектах»</w:t>
      </w:r>
      <w:r>
        <w:rPr>
          <w:sz w:val="28"/>
          <w:szCs w:val="28"/>
        </w:rPr>
        <w:t>.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>В рамках международного сотрудничества</w:t>
      </w:r>
      <w:r>
        <w:rPr>
          <w:sz w:val="28"/>
          <w:szCs w:val="28"/>
        </w:rPr>
        <w:t xml:space="preserve"> работниками </w:t>
      </w:r>
      <w:proofErr w:type="spellStart"/>
      <w:r w:rsidR="00753431" w:rsidRPr="0017487B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были проведены следующие мероприятия:</w:t>
      </w:r>
    </w:p>
    <w:p w:rsidR="00DF2C7E" w:rsidRPr="00B2124A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с 3 по 5 июня 2019 г. в рамках обмена опытом по организации </w:t>
      </w:r>
      <w:r w:rsidR="00753431">
        <w:rPr>
          <w:sz w:val="28"/>
          <w:szCs w:val="28"/>
        </w:rPr>
        <w:br/>
      </w:r>
      <w:r w:rsidRPr="00B2124A">
        <w:rPr>
          <w:sz w:val="28"/>
          <w:szCs w:val="28"/>
        </w:rPr>
        <w:t xml:space="preserve">и осуществлению надзора за подъемными сооружениями и за безопасностью оборудования, работающего под избыточным давлением работники Управления приняли участие в работе делегации </w:t>
      </w:r>
      <w:proofErr w:type="spellStart"/>
      <w:r w:rsidRPr="00B2124A">
        <w:rPr>
          <w:sz w:val="28"/>
          <w:szCs w:val="28"/>
        </w:rPr>
        <w:t>Ростехнадзора</w:t>
      </w:r>
      <w:proofErr w:type="spellEnd"/>
      <w:r w:rsidRPr="00B2124A">
        <w:rPr>
          <w:sz w:val="28"/>
          <w:szCs w:val="28"/>
        </w:rPr>
        <w:t xml:space="preserve"> в Республике Польша:</w:t>
      </w:r>
    </w:p>
    <w:p w:rsidR="00DF2C7E" w:rsidRPr="00B2124A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B2124A">
        <w:rPr>
          <w:sz w:val="28"/>
          <w:szCs w:val="28"/>
        </w:rPr>
        <w:t xml:space="preserve"> по вопросам осуществления государственного надзора государственного надзора за подъемными сооружениями и лифтами в России, а также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</w:t>
      </w:r>
      <w:r w:rsidR="00753431">
        <w:rPr>
          <w:sz w:val="28"/>
          <w:szCs w:val="28"/>
        </w:rPr>
        <w:br/>
      </w:r>
      <w:r w:rsidRPr="00B2124A">
        <w:rPr>
          <w:sz w:val="28"/>
          <w:szCs w:val="28"/>
        </w:rPr>
        <w:t>и эскалаторов, за исключением эскалаторов в метрополитенах;</w:t>
      </w:r>
    </w:p>
    <w:p w:rsidR="00DF2C7E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 w:rsidRPr="00B2124A">
        <w:rPr>
          <w:sz w:val="28"/>
          <w:szCs w:val="28"/>
        </w:rPr>
        <w:t>по вопросам осуществления контроля надзора за соблюдением требований промышленной безопасности и надзора за соблюдением требований технического регламента таможенного союза «О безопасности оборудования, работающего под избыточ</w:t>
      </w:r>
      <w:r>
        <w:rPr>
          <w:sz w:val="28"/>
          <w:szCs w:val="28"/>
        </w:rPr>
        <w:t>ным давлением» (ТР ТС 032/2013);</w:t>
      </w:r>
    </w:p>
    <w:p w:rsidR="00DF2C7E" w:rsidRPr="00AB6CDC" w:rsidRDefault="00DF2C7E" w:rsidP="00DF2C7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23 по 26 сентября 2019 г. </w:t>
      </w:r>
      <w:r w:rsidRPr="0017487B">
        <w:rPr>
          <w:sz w:val="28"/>
          <w:szCs w:val="28"/>
        </w:rPr>
        <w:t xml:space="preserve">в рамках обмена опытом по организации </w:t>
      </w:r>
      <w:r w:rsidR="00753431">
        <w:rPr>
          <w:sz w:val="28"/>
          <w:szCs w:val="28"/>
        </w:rPr>
        <w:br/>
      </w:r>
      <w:r w:rsidRPr="0017487B">
        <w:rPr>
          <w:sz w:val="28"/>
          <w:szCs w:val="28"/>
        </w:rPr>
        <w:t xml:space="preserve">и осуществлению надзора работником Управления принято участие в работе делегации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в Республике Казахстан по вопросам государ</w:t>
      </w:r>
      <w:r>
        <w:rPr>
          <w:sz w:val="28"/>
          <w:szCs w:val="28"/>
        </w:rPr>
        <w:t xml:space="preserve">ственного строительного надзор </w:t>
      </w:r>
      <w:r w:rsidRPr="0017487B">
        <w:rPr>
          <w:sz w:val="28"/>
          <w:szCs w:val="28"/>
        </w:rPr>
        <w:t xml:space="preserve">и совершенствования методов работы при </w:t>
      </w:r>
      <w:r w:rsidRPr="00AB6CDC">
        <w:rPr>
          <w:sz w:val="28"/>
          <w:szCs w:val="28"/>
        </w:rPr>
        <w:t>осуществлении государственного надзора в области промышленной безопасности и за опасными объектами (лифтами, подъемными платформами для инвалидов и эскалаторами).</w:t>
      </w:r>
    </w:p>
    <w:p w:rsidR="00B539B3" w:rsidRPr="0017487B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На официальном сайте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по адресу: http://www.gosnadzor.ru/ndustrial/equipment/faq размещаются ответы на часто задаваемые вопросы, связанные с соблюдением обязательных требований при эксплуатации оборудования, работающего под избыточным давлением </w:t>
      </w:r>
      <w:r>
        <w:rPr>
          <w:sz w:val="28"/>
          <w:szCs w:val="28"/>
        </w:rPr>
        <w:br/>
      </w:r>
      <w:r w:rsidRPr="0017487B">
        <w:rPr>
          <w:sz w:val="28"/>
          <w:szCs w:val="28"/>
        </w:rPr>
        <w:t xml:space="preserve">и подъёмных сооружений. </w:t>
      </w:r>
    </w:p>
    <w:p w:rsidR="00B539B3" w:rsidRP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  <w:r w:rsidRPr="0017487B">
        <w:rPr>
          <w:sz w:val="28"/>
          <w:szCs w:val="28"/>
        </w:rPr>
        <w:t xml:space="preserve">Также на сайте </w:t>
      </w:r>
      <w:proofErr w:type="spellStart"/>
      <w:r w:rsidRPr="0017487B">
        <w:rPr>
          <w:sz w:val="28"/>
          <w:szCs w:val="28"/>
        </w:rPr>
        <w:t>Ростехнадзора</w:t>
      </w:r>
      <w:proofErr w:type="spellEnd"/>
      <w:r w:rsidRPr="0017487B">
        <w:rPr>
          <w:sz w:val="28"/>
          <w:szCs w:val="28"/>
        </w:rPr>
        <w:t xml:space="preserve"> размещается и постоянно актуализируется информация (с ежемесячным обновлением) о выданных (присвоенных) шифрах клейм </w:t>
      </w:r>
      <w:r w:rsidRPr="00AB6CDC">
        <w:rPr>
          <w:sz w:val="28"/>
          <w:szCs w:val="28"/>
        </w:rPr>
        <w:t xml:space="preserve">организациям для клеймения баллонов по результатам технического освидетельствования, перечень уполномоченных специализированных организаций для проведения технических освидетельствований оборудования, </w:t>
      </w:r>
      <w:r w:rsidRPr="00AB6CDC">
        <w:rPr>
          <w:sz w:val="28"/>
          <w:szCs w:val="28"/>
        </w:rPr>
        <w:lastRenderedPageBreak/>
        <w:t xml:space="preserve">работающего под избыточным давлением и реестр экспертных организаций осуществляющих техническое освидетельствование и обследование подъемных платформ для инвалидов, пассажирских конвейеров (движущихся пешеходных </w:t>
      </w:r>
      <w:r w:rsidRPr="00B539B3">
        <w:rPr>
          <w:sz w:val="28"/>
          <w:szCs w:val="28"/>
        </w:rPr>
        <w:t>дорожек) и эскалаторов, за исключением эскалаторов в метрополитенах.</w:t>
      </w:r>
    </w:p>
    <w:p w:rsidR="00DF2C7E" w:rsidRPr="00B539B3" w:rsidRDefault="00DF2C7E" w:rsidP="00B539B3">
      <w:pPr>
        <w:spacing w:line="276" w:lineRule="auto"/>
        <w:ind w:firstLine="709"/>
        <w:jc w:val="both"/>
        <w:rPr>
          <w:sz w:val="28"/>
          <w:szCs w:val="28"/>
        </w:rPr>
      </w:pPr>
    </w:p>
    <w:p w:rsidR="001E3B29" w:rsidRPr="00B539B3" w:rsidRDefault="001E3B29" w:rsidP="00B539B3">
      <w:pPr>
        <w:pStyle w:val="3"/>
        <w:spacing w:before="0"/>
        <w:ind w:right="-2"/>
        <w:jc w:val="center"/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</w:pPr>
      <w:bookmarkStart w:id="4" w:name="_Toc480912871"/>
      <w:r w:rsidRPr="00B539B3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>Государственный надзор в угольной промышленност</w:t>
      </w:r>
      <w:bookmarkEnd w:id="4"/>
      <w:r w:rsidRPr="00B539B3">
        <w:rPr>
          <w:rFonts w:ascii="Times New Roman" w:hAnsi="Times New Roman"/>
          <w:bCs w:val="0"/>
          <w:color w:val="000000" w:themeColor="text1"/>
          <w:sz w:val="28"/>
          <w:szCs w:val="28"/>
          <w:lang w:eastAsia="ru-RU"/>
        </w:rPr>
        <w:t>и</w:t>
      </w:r>
    </w:p>
    <w:p w:rsidR="003F1EB2" w:rsidRPr="00B539B3" w:rsidRDefault="003F1EB2" w:rsidP="00B539B3">
      <w:pPr>
        <w:spacing w:line="276" w:lineRule="auto"/>
        <w:ind w:firstLine="709"/>
        <w:jc w:val="both"/>
        <w:rPr>
          <w:sz w:val="28"/>
          <w:szCs w:val="28"/>
        </w:rPr>
      </w:pPr>
    </w:p>
    <w:p w:rsid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Статистические показатели правоприменительной практики контрольно-надзорной деятельности за 2019 г.</w:t>
      </w:r>
    </w:p>
    <w:p w:rsidR="00B539B3" w:rsidRP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488"/>
        <w:gridCol w:w="1174"/>
        <w:gridCol w:w="1174"/>
      </w:tblGrid>
      <w:tr w:rsidR="00B539B3" w:rsidRPr="00B539B3" w:rsidTr="002D122B">
        <w:trPr>
          <w:trHeight w:val="550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539B3">
              <w:rPr>
                <w:rFonts w:eastAsia="Calibri"/>
                <w:b/>
                <w:sz w:val="28"/>
                <w:szCs w:val="28"/>
              </w:rPr>
              <w:t>№</w:t>
            </w:r>
          </w:p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539B3"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5" w:right="85" w:firstLine="45"/>
              <w:rPr>
                <w:rFonts w:eastAsia="Calibri"/>
                <w:b/>
                <w:sz w:val="28"/>
                <w:szCs w:val="28"/>
              </w:rPr>
            </w:pPr>
            <w:r w:rsidRPr="00B539B3">
              <w:rPr>
                <w:rFonts w:eastAsia="Calibri"/>
                <w:b/>
                <w:sz w:val="28"/>
                <w:szCs w:val="28"/>
              </w:rPr>
              <w:t>Показатели надзорной и контрольной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18" w:right="-67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539B3">
              <w:rPr>
                <w:rFonts w:eastAsia="Calibri"/>
                <w:b/>
                <w:sz w:val="28"/>
                <w:szCs w:val="28"/>
              </w:rPr>
              <w:t>2018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149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539B3">
              <w:rPr>
                <w:rFonts w:eastAsia="Calibri"/>
                <w:b/>
                <w:sz w:val="28"/>
                <w:szCs w:val="28"/>
              </w:rPr>
              <w:t>2019 г.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Число поднадзорных организаций (юридических лиц)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539B3">
              <w:rPr>
                <w:rFonts w:eastAsia="Calibri"/>
                <w:color w:val="000000"/>
                <w:sz w:val="28"/>
                <w:szCs w:val="28"/>
              </w:rPr>
              <w:t>254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539B3">
              <w:rPr>
                <w:rFonts w:eastAsia="Calibri"/>
                <w:color w:val="000000"/>
                <w:sz w:val="28"/>
                <w:szCs w:val="28"/>
              </w:rPr>
              <w:t>276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Число поднадзорных объектов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539B3">
              <w:rPr>
                <w:rFonts w:eastAsia="Calibri"/>
                <w:color w:val="000000"/>
                <w:sz w:val="28"/>
                <w:szCs w:val="28"/>
              </w:rPr>
              <w:t>460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539B3">
              <w:rPr>
                <w:rFonts w:eastAsia="Calibri"/>
                <w:color w:val="000000"/>
                <w:sz w:val="28"/>
                <w:szCs w:val="28"/>
              </w:rPr>
              <w:t>488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Количество инспекторов (фактически) чел.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147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141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Число проведённых обследований, в том числе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7484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7404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4.1.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в порядке осуществления режима постоянного государственного контроля (надзора)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40" w:firstLine="1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6694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40" w:firstLine="1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6843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Число выявленных нарушений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54052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55077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Назначено административных наказаний, всего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8399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8580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6.1.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административное приостановление деятельности, в том числе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683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668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6.1.1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временный запрет деятельности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658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683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6.2.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административный штраф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7676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7868</w:t>
            </w:r>
          </w:p>
        </w:tc>
      </w:tr>
      <w:tr w:rsidR="00B539B3" w:rsidRPr="00B539B3" w:rsidTr="002D122B">
        <w:trPr>
          <w:trHeight w:val="268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7</w:t>
            </w:r>
            <w:r w:rsidRPr="00B539B3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tabs>
                <w:tab w:val="left" w:pos="5996"/>
              </w:tabs>
              <w:spacing w:line="276" w:lineRule="auto"/>
              <w:ind w:left="-43" w:right="85" w:firstLine="43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Общая сумма взысканных штрафов, тыс. руб.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293632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274471</w:t>
            </w:r>
          </w:p>
        </w:tc>
      </w:tr>
      <w:tr w:rsidR="00B539B3" w:rsidRPr="00B539B3" w:rsidTr="002D122B">
        <w:trPr>
          <w:trHeight w:val="565"/>
        </w:trPr>
        <w:tc>
          <w:tcPr>
            <w:tcW w:w="853" w:type="dxa"/>
            <w:shd w:val="clear" w:color="auto" w:fill="auto"/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298" w:right="-32" w:firstLine="147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8</w:t>
            </w:r>
            <w:r w:rsidRPr="00B539B3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widowControl w:val="0"/>
              <w:tabs>
                <w:tab w:val="left" w:pos="5996"/>
              </w:tabs>
              <w:spacing w:line="276" w:lineRule="auto"/>
              <w:ind w:left="-45" w:right="85" w:firstLine="45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Передано материалов в правоохранительные органы на нарушителей требований промышленной безопасности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2D122B">
            <w:pPr>
              <w:widowControl w:val="0"/>
              <w:spacing w:line="276" w:lineRule="auto"/>
              <w:ind w:left="-38" w:firstLine="19"/>
              <w:jc w:val="center"/>
              <w:rPr>
                <w:rFonts w:eastAsia="Calibri"/>
                <w:sz w:val="28"/>
                <w:szCs w:val="28"/>
              </w:rPr>
            </w:pPr>
            <w:r w:rsidRPr="00B539B3">
              <w:rPr>
                <w:rFonts w:eastAsia="Calibri"/>
                <w:sz w:val="28"/>
                <w:szCs w:val="28"/>
              </w:rPr>
              <w:t>2</w:t>
            </w:r>
          </w:p>
        </w:tc>
      </w:tr>
    </w:tbl>
    <w:p w:rsidR="00B539B3" w:rsidRPr="00B539B3" w:rsidRDefault="00B539B3" w:rsidP="00B539B3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B539B3" w:rsidRPr="00B539B3" w:rsidRDefault="00B539B3" w:rsidP="00B539B3">
      <w:pPr>
        <w:pStyle w:val="ConsPlusTitle"/>
        <w:spacing w:line="276" w:lineRule="auto"/>
        <w:ind w:firstLine="709"/>
        <w:jc w:val="both"/>
        <w:outlineLvl w:val="1"/>
        <w:rPr>
          <w:b w:val="0"/>
          <w:i/>
          <w:szCs w:val="28"/>
        </w:rPr>
      </w:pPr>
      <w:r w:rsidRPr="00B539B3">
        <w:rPr>
          <w:b w:val="0"/>
          <w:i/>
          <w:szCs w:val="28"/>
        </w:rPr>
        <w:t xml:space="preserve">Статистические показатели аварий и смертельно травмированных </w:t>
      </w:r>
      <w:r w:rsidRPr="00B539B3">
        <w:rPr>
          <w:b w:val="0"/>
          <w:i/>
          <w:szCs w:val="28"/>
        </w:rPr>
        <w:br/>
        <w:t>в угольной промышленности.</w:t>
      </w:r>
    </w:p>
    <w:p w:rsid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Распределение несчастных случаев со смертельным исходом на подземных работах, открытых горных работах и поверхностных объектах (углеобогатительных фабриках) по травмирующим факторам за </w:t>
      </w:r>
      <w:r w:rsidRPr="00B539B3">
        <w:rPr>
          <w:color w:val="000000"/>
          <w:sz w:val="28"/>
          <w:szCs w:val="28"/>
        </w:rPr>
        <w:t xml:space="preserve">2018                            и </w:t>
      </w:r>
      <w:r w:rsidRPr="00B539B3">
        <w:rPr>
          <w:sz w:val="28"/>
          <w:szCs w:val="28"/>
        </w:rPr>
        <w:t>2019 года представлено в таблице.</w:t>
      </w:r>
    </w:p>
    <w:p w:rsid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</w:p>
    <w:p w:rsidR="00B539B3" w:rsidRP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4"/>
        <w:gridCol w:w="1074"/>
        <w:gridCol w:w="1170"/>
        <w:gridCol w:w="1478"/>
        <w:gridCol w:w="1074"/>
        <w:gridCol w:w="1170"/>
        <w:gridCol w:w="1478"/>
      </w:tblGrid>
      <w:tr w:rsidR="00B539B3" w:rsidRPr="00B539B3" w:rsidTr="002D122B">
        <w:trPr>
          <w:cantSplit/>
          <w:trHeight w:val="269"/>
        </w:trPr>
        <w:tc>
          <w:tcPr>
            <w:tcW w:w="1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ind w:hanging="113"/>
              <w:jc w:val="center"/>
              <w:rPr>
                <w:b/>
                <w:sz w:val="28"/>
                <w:szCs w:val="28"/>
              </w:rPr>
            </w:pPr>
            <w:r w:rsidRPr="00B539B3">
              <w:rPr>
                <w:b/>
                <w:sz w:val="28"/>
                <w:szCs w:val="28"/>
              </w:rPr>
              <w:lastRenderedPageBreak/>
              <w:t>Травмирующие факторы</w:t>
            </w:r>
          </w:p>
        </w:tc>
        <w:tc>
          <w:tcPr>
            <w:tcW w:w="34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tabs>
                <w:tab w:val="left" w:pos="1152"/>
              </w:tabs>
              <w:spacing w:line="276" w:lineRule="auto"/>
              <w:ind w:right="-288"/>
              <w:jc w:val="center"/>
              <w:rPr>
                <w:b/>
                <w:sz w:val="28"/>
                <w:szCs w:val="28"/>
              </w:rPr>
            </w:pPr>
            <w:r w:rsidRPr="00B539B3">
              <w:rPr>
                <w:b/>
                <w:sz w:val="28"/>
                <w:szCs w:val="28"/>
              </w:rPr>
              <w:t xml:space="preserve">Количество смертельно травмированных </w:t>
            </w:r>
          </w:p>
        </w:tc>
      </w:tr>
      <w:tr w:rsidR="00B539B3" w:rsidRPr="00B539B3" w:rsidTr="002D122B">
        <w:trPr>
          <w:cantSplit/>
          <w:trHeight w:val="288"/>
        </w:trPr>
        <w:tc>
          <w:tcPr>
            <w:tcW w:w="15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tabs>
                <w:tab w:val="left" w:pos="1152"/>
              </w:tabs>
              <w:spacing w:line="276" w:lineRule="auto"/>
              <w:ind w:right="-288"/>
              <w:jc w:val="center"/>
              <w:rPr>
                <w:b/>
                <w:sz w:val="28"/>
                <w:szCs w:val="28"/>
              </w:rPr>
            </w:pPr>
            <w:r w:rsidRPr="00B539B3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tabs>
                <w:tab w:val="left" w:pos="1152"/>
              </w:tabs>
              <w:spacing w:line="276" w:lineRule="auto"/>
              <w:ind w:right="-288"/>
              <w:jc w:val="center"/>
              <w:rPr>
                <w:b/>
                <w:sz w:val="28"/>
                <w:szCs w:val="28"/>
              </w:rPr>
            </w:pPr>
            <w:r w:rsidRPr="00B539B3">
              <w:rPr>
                <w:b/>
                <w:sz w:val="28"/>
                <w:szCs w:val="28"/>
              </w:rPr>
              <w:t>2019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 xml:space="preserve">Шахты 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 xml:space="preserve">Разрезы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539B3">
              <w:rPr>
                <w:sz w:val="28"/>
                <w:szCs w:val="28"/>
              </w:rPr>
              <w:t>Поверхно-стные</w:t>
            </w:r>
            <w:proofErr w:type="spellEnd"/>
            <w:proofErr w:type="gramEnd"/>
            <w:r w:rsidRPr="00B539B3">
              <w:rPr>
                <w:sz w:val="28"/>
                <w:szCs w:val="28"/>
              </w:rPr>
              <w:t xml:space="preserve"> объекты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Шахты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Разрезы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539B3">
              <w:rPr>
                <w:sz w:val="28"/>
                <w:szCs w:val="28"/>
              </w:rPr>
              <w:t>Поверхно-стные</w:t>
            </w:r>
            <w:proofErr w:type="spellEnd"/>
            <w:proofErr w:type="gramEnd"/>
            <w:r w:rsidRPr="00B539B3">
              <w:rPr>
                <w:sz w:val="28"/>
                <w:szCs w:val="28"/>
              </w:rPr>
              <w:t xml:space="preserve"> объекты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Внезапный выброс угля, породы, газа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Обрушение горной массы, крепи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4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Транспорт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  <w:tr w:rsidR="00B539B3" w:rsidRPr="00B539B3" w:rsidTr="002D122B">
        <w:trPr>
          <w:cantSplit/>
          <w:trHeight w:val="227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Воздействие машин и механизмов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5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 xml:space="preserve">Электроток 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2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Затопления горной выработки, прорыв воды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Нарушение буровзрывных работ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  <w:tr w:rsidR="00B539B3" w:rsidRPr="00B539B3" w:rsidTr="002D122B">
        <w:trPr>
          <w:cantSplit/>
          <w:trHeight w:val="73"/>
        </w:trPr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9B3" w:rsidRPr="00B539B3" w:rsidRDefault="00B539B3" w:rsidP="00B539B3">
            <w:pPr>
              <w:tabs>
                <w:tab w:val="left" w:pos="720"/>
              </w:tabs>
              <w:spacing w:line="276" w:lineRule="auto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Итого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13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4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539B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11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9B3" w:rsidRPr="00B539B3" w:rsidRDefault="00B539B3" w:rsidP="00B539B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539B3">
              <w:rPr>
                <w:sz w:val="28"/>
                <w:szCs w:val="28"/>
              </w:rPr>
              <w:t>-</w:t>
            </w:r>
          </w:p>
        </w:tc>
      </w:tr>
    </w:tbl>
    <w:p w:rsidR="00B539B3" w:rsidRDefault="00B539B3" w:rsidP="00B539B3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B539B3" w:rsidRPr="00B539B3" w:rsidRDefault="00B539B3" w:rsidP="00B539B3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B539B3">
        <w:rPr>
          <w:i/>
          <w:sz w:val="28"/>
          <w:szCs w:val="28"/>
        </w:rPr>
        <w:t>Анализ аварийности, смертельного травматизма и групповых несчастных случаев в угольной промышленности за 2019 г.</w:t>
      </w:r>
    </w:p>
    <w:p w:rsidR="00B539B3" w:rsidRPr="00B539B3" w:rsidRDefault="00B539B3" w:rsidP="00B539B3">
      <w:pPr>
        <w:spacing w:line="276" w:lineRule="auto"/>
        <w:ind w:firstLine="720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Удельный показатель смертельного травматизма за 2019 г., человек на млн. тонн угля составляет 0,034.</w:t>
      </w:r>
    </w:p>
    <w:p w:rsidR="00B539B3" w:rsidRPr="00B539B3" w:rsidRDefault="00B539B3" w:rsidP="00B539B3">
      <w:pPr>
        <w:spacing w:line="276" w:lineRule="auto"/>
        <w:ind w:left="720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Аварий – 1.</w:t>
      </w:r>
    </w:p>
    <w:p w:rsidR="00B539B3" w:rsidRPr="00B539B3" w:rsidRDefault="00B539B3" w:rsidP="00B539B3">
      <w:pPr>
        <w:spacing w:line="276" w:lineRule="auto"/>
        <w:ind w:left="720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Общее количество смертельно травмированных – 15 человек:</w:t>
      </w:r>
    </w:p>
    <w:p w:rsidR="00B539B3" w:rsidRPr="00B539B3" w:rsidRDefault="00B539B3" w:rsidP="00B539B3">
      <w:pPr>
        <w:spacing w:line="276" w:lineRule="auto"/>
        <w:ind w:left="720" w:firstLine="840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Сибирское управление </w:t>
      </w:r>
      <w:proofErr w:type="spellStart"/>
      <w:r w:rsidRPr="00B539B3">
        <w:rPr>
          <w:sz w:val="28"/>
          <w:szCs w:val="28"/>
        </w:rPr>
        <w:t>Ростехнадзора</w:t>
      </w:r>
      <w:proofErr w:type="spellEnd"/>
      <w:r w:rsidRPr="00B539B3">
        <w:rPr>
          <w:sz w:val="28"/>
          <w:szCs w:val="28"/>
        </w:rPr>
        <w:t xml:space="preserve"> – 10 человек;</w:t>
      </w:r>
    </w:p>
    <w:p w:rsidR="00B539B3" w:rsidRPr="00B539B3" w:rsidRDefault="00B539B3" w:rsidP="00B539B3">
      <w:pPr>
        <w:spacing w:line="276" w:lineRule="auto"/>
        <w:ind w:left="720" w:firstLine="840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Енисейское управление </w:t>
      </w:r>
      <w:proofErr w:type="spellStart"/>
      <w:r w:rsidRPr="00B539B3">
        <w:rPr>
          <w:sz w:val="28"/>
          <w:szCs w:val="28"/>
        </w:rPr>
        <w:t>Ростехнадзора</w:t>
      </w:r>
      <w:proofErr w:type="spellEnd"/>
      <w:r w:rsidRPr="00B539B3">
        <w:rPr>
          <w:sz w:val="28"/>
          <w:szCs w:val="28"/>
        </w:rPr>
        <w:t xml:space="preserve"> – 2 человека;</w:t>
      </w:r>
    </w:p>
    <w:p w:rsidR="00B539B3" w:rsidRPr="00B539B3" w:rsidRDefault="00B539B3" w:rsidP="00B539B3">
      <w:pPr>
        <w:spacing w:line="276" w:lineRule="auto"/>
        <w:ind w:left="720" w:firstLine="840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Дальневосточное управление </w:t>
      </w:r>
      <w:proofErr w:type="spellStart"/>
      <w:r w:rsidRPr="00B539B3">
        <w:rPr>
          <w:sz w:val="28"/>
          <w:szCs w:val="28"/>
        </w:rPr>
        <w:t>Ростехнадзора</w:t>
      </w:r>
      <w:proofErr w:type="spellEnd"/>
      <w:r w:rsidRPr="00B539B3">
        <w:rPr>
          <w:sz w:val="28"/>
          <w:szCs w:val="28"/>
        </w:rPr>
        <w:t xml:space="preserve"> – 2 человек;</w:t>
      </w:r>
    </w:p>
    <w:p w:rsidR="00B539B3" w:rsidRPr="00B539B3" w:rsidRDefault="00B539B3" w:rsidP="00B539B3">
      <w:pPr>
        <w:spacing w:line="276" w:lineRule="auto"/>
        <w:ind w:left="720" w:firstLine="840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Печорское управление </w:t>
      </w:r>
      <w:proofErr w:type="spellStart"/>
      <w:r w:rsidRPr="00B539B3">
        <w:rPr>
          <w:sz w:val="28"/>
          <w:szCs w:val="28"/>
        </w:rPr>
        <w:t>Ростехнадзора</w:t>
      </w:r>
      <w:proofErr w:type="spellEnd"/>
      <w:r w:rsidRPr="00B539B3">
        <w:rPr>
          <w:sz w:val="28"/>
          <w:szCs w:val="28"/>
        </w:rPr>
        <w:t xml:space="preserve"> – 1 человек.</w:t>
      </w:r>
    </w:p>
    <w:p w:rsidR="00B539B3" w:rsidRPr="00B539B3" w:rsidRDefault="00B539B3" w:rsidP="00B539B3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B539B3">
        <w:rPr>
          <w:i/>
          <w:sz w:val="28"/>
          <w:szCs w:val="28"/>
        </w:rPr>
        <w:t>Основны</w:t>
      </w:r>
      <w:r>
        <w:rPr>
          <w:i/>
          <w:sz w:val="28"/>
          <w:szCs w:val="28"/>
        </w:rPr>
        <w:t>ми</w:t>
      </w:r>
      <w:r w:rsidRPr="00B539B3">
        <w:rPr>
          <w:i/>
          <w:sz w:val="28"/>
          <w:szCs w:val="28"/>
        </w:rPr>
        <w:t xml:space="preserve"> причин</w:t>
      </w:r>
      <w:r>
        <w:rPr>
          <w:i/>
          <w:sz w:val="28"/>
          <w:szCs w:val="28"/>
        </w:rPr>
        <w:t xml:space="preserve">ами </w:t>
      </w:r>
      <w:r w:rsidRPr="00B539B3">
        <w:rPr>
          <w:i/>
          <w:sz w:val="28"/>
          <w:szCs w:val="28"/>
        </w:rPr>
        <w:t>аварий и смертельных несчастных случаев являются:</w:t>
      </w:r>
    </w:p>
    <w:p w:rsidR="00B539B3" w:rsidRP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1) низкая квалификация персонала:</w:t>
      </w:r>
    </w:p>
    <w:p w:rsidR="00B539B3" w:rsidRPr="00B539B3" w:rsidRDefault="00B539B3" w:rsidP="002D122B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lastRenderedPageBreak/>
        <w:t>недостатки в организации и проведении подготовки работников;</w:t>
      </w:r>
    </w:p>
    <w:p w:rsidR="00B539B3" w:rsidRPr="00B539B3" w:rsidRDefault="00B539B3" w:rsidP="002D122B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не проведение обучения и ознакомления с руководством по эксплуатации технических устройств;</w:t>
      </w:r>
    </w:p>
    <w:p w:rsidR="00B539B3" w:rsidRP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2) технологическая и трудовая дисциплина:</w:t>
      </w:r>
    </w:p>
    <w:p w:rsidR="00B539B3" w:rsidRPr="00B539B3" w:rsidRDefault="00B539B3" w:rsidP="002D122B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неудовлетворительное осуществление производственного контроля </w:t>
      </w:r>
      <w:r w:rsidR="002D122B">
        <w:rPr>
          <w:sz w:val="28"/>
          <w:szCs w:val="28"/>
        </w:rPr>
        <w:br/>
      </w:r>
      <w:r w:rsidRPr="00B539B3">
        <w:rPr>
          <w:sz w:val="28"/>
          <w:szCs w:val="28"/>
        </w:rPr>
        <w:t>за соблюдением требований промышленной безопасности;</w:t>
      </w:r>
    </w:p>
    <w:p w:rsidR="00B539B3" w:rsidRPr="00B539B3" w:rsidRDefault="00B539B3" w:rsidP="002D122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не осуществление контроль со стороны должностных лиц предприятия </w:t>
      </w:r>
      <w:r w:rsidR="002D122B">
        <w:rPr>
          <w:sz w:val="28"/>
          <w:szCs w:val="28"/>
        </w:rPr>
        <w:br/>
      </w:r>
      <w:r w:rsidRPr="00B539B3">
        <w:rPr>
          <w:sz w:val="28"/>
          <w:szCs w:val="28"/>
        </w:rPr>
        <w:t>за техническим состоянием технических устройств;</w:t>
      </w:r>
    </w:p>
    <w:p w:rsidR="00B539B3" w:rsidRPr="00B539B3" w:rsidRDefault="00B539B3" w:rsidP="002D122B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невыполнение требований положения о нарядной системе;</w:t>
      </w:r>
    </w:p>
    <w:p w:rsidR="00B539B3" w:rsidRPr="00B539B3" w:rsidRDefault="00B539B3" w:rsidP="002D122B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не соблюдение требований проектно-технической и эксплуатационной документации.</w:t>
      </w:r>
    </w:p>
    <w:p w:rsidR="00B539B3" w:rsidRPr="002D122B" w:rsidRDefault="00B539B3" w:rsidP="002D122B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D122B">
        <w:rPr>
          <w:i/>
          <w:sz w:val="28"/>
          <w:szCs w:val="28"/>
        </w:rPr>
        <w:t>Типовые нарушения требований промышленной безопасности</w:t>
      </w:r>
      <w:r w:rsidR="002D122B">
        <w:rPr>
          <w:i/>
          <w:sz w:val="28"/>
          <w:szCs w:val="28"/>
        </w:rPr>
        <w:t>.</w:t>
      </w:r>
    </w:p>
    <w:p w:rsidR="00B539B3" w:rsidRPr="00B539B3" w:rsidRDefault="00B539B3" w:rsidP="00B539B3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>В результате анализа нарушений обязательных требований юридическими лицами, индивидуальными предпринимателями, осуществляющими добычу (переработку) угля (горючих сланцев), выявленных при проведении проверок (мероприятий по контролю), типовыми (массовыми) из них являются: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есоблюдение требований в части организации прохождения инструктажей по промышленной безопасности работниками;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арушение работниками требований безопасности при эксплуатации оборудования, находящегося под давлением;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еудовлетворительная организация производства работ при проведении погрузочно-разгрузочных работ;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539B3" w:rsidRPr="002D122B">
        <w:rPr>
          <w:sz w:val="28"/>
          <w:szCs w:val="28"/>
        </w:rPr>
        <w:t>слабление надлежащего контроля за соблюдением требований промышленной безопасности инженерно-техническими работниками при ведении работ в монтажной камере;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арушение требований нарядной системы;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арушение требований безопасности при эксплуатации транспортных средств;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539B3" w:rsidRPr="002D122B">
        <w:rPr>
          <w:sz w:val="28"/>
          <w:szCs w:val="28"/>
        </w:rPr>
        <w:t>ыполнение работ в опасны зонах работниками, не обладающими соответствующей профессиональной подготовкой;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арушение работником трудового распорядка и дисциплины труда;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539B3" w:rsidRPr="002D122B">
        <w:rPr>
          <w:sz w:val="28"/>
          <w:szCs w:val="28"/>
        </w:rPr>
        <w:t>тсутствии в проектной и эксплуатационной документации порядка организации и проведения работ по техническому обслуживанию и ремонту оборудования (воздухопровода) с учётом конкретных условий его эксплуатации;</w:t>
      </w:r>
    </w:p>
    <w:p w:rsidR="00B539B3" w:rsidRPr="002D122B" w:rsidRDefault="002D122B" w:rsidP="002D122B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есоблюдения требований документации завода-изготовителя технических устройств при их эксплуатации и обслуживании;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</w:t>
      </w:r>
      <w:r w:rsidR="00B539B3" w:rsidRPr="002D122B">
        <w:rPr>
          <w:sz w:val="28"/>
          <w:szCs w:val="28"/>
        </w:rPr>
        <w:t>неисправными техническими устройствами;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е своевременное проведение мероприятий по борьбе с угольной пылью;</w:t>
      </w:r>
    </w:p>
    <w:p w:rsidR="00B539B3" w:rsidRPr="002D122B" w:rsidRDefault="002D122B" w:rsidP="002D122B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н</w:t>
      </w:r>
      <w:r w:rsidR="00B539B3" w:rsidRPr="002D122B">
        <w:rPr>
          <w:sz w:val="28"/>
          <w:szCs w:val="28"/>
        </w:rPr>
        <w:t>есоблюдения требований проектной документации</w:t>
      </w:r>
      <w:r>
        <w:rPr>
          <w:sz w:val="28"/>
          <w:szCs w:val="28"/>
        </w:rPr>
        <w:t>.</w:t>
      </w:r>
    </w:p>
    <w:p w:rsidR="00B539B3" w:rsidRPr="002D122B" w:rsidRDefault="00B539B3" w:rsidP="002D122B">
      <w:pPr>
        <w:tabs>
          <w:tab w:val="center" w:pos="4819"/>
          <w:tab w:val="left" w:pos="7948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2D122B">
        <w:rPr>
          <w:i/>
          <w:sz w:val="28"/>
          <w:szCs w:val="28"/>
        </w:rPr>
        <w:t>Нормативное правовое регулирование</w:t>
      </w:r>
      <w:r w:rsidR="002D122B">
        <w:rPr>
          <w:i/>
          <w:sz w:val="28"/>
          <w:szCs w:val="28"/>
        </w:rPr>
        <w:t>.</w:t>
      </w:r>
    </w:p>
    <w:p w:rsidR="00B539B3" w:rsidRPr="00A35F7E" w:rsidRDefault="00B539B3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B539B3">
        <w:rPr>
          <w:sz w:val="28"/>
          <w:szCs w:val="28"/>
        </w:rPr>
        <w:t xml:space="preserve">Учитывая анализ правоприменительной практики, обращения подконтрольных организаций, а также граждан в 2018 году были запланированы </w:t>
      </w:r>
      <w:r w:rsidRPr="00B539B3">
        <w:rPr>
          <w:sz w:val="28"/>
          <w:szCs w:val="28"/>
        </w:rPr>
        <w:lastRenderedPageBreak/>
        <w:t>внесения изменений в семь нормативных актов. В связи</w:t>
      </w:r>
      <w:r w:rsidR="002D122B">
        <w:rPr>
          <w:sz w:val="28"/>
          <w:szCs w:val="28"/>
        </w:rPr>
        <w:t xml:space="preserve"> </w:t>
      </w:r>
      <w:r w:rsidRPr="00B539B3">
        <w:rPr>
          <w:sz w:val="28"/>
          <w:szCs w:val="28"/>
        </w:rPr>
        <w:t>с</w:t>
      </w:r>
      <w:r w:rsidR="002D122B">
        <w:rPr>
          <w:sz w:val="28"/>
          <w:szCs w:val="28"/>
        </w:rPr>
        <w:t xml:space="preserve"> </w:t>
      </w:r>
      <w:r w:rsidRPr="00B539B3">
        <w:rPr>
          <w:sz w:val="28"/>
          <w:szCs w:val="28"/>
        </w:rPr>
        <w:t>необходимостью применения механизма «регуляторная гильотина»</w:t>
      </w:r>
      <w:r w:rsidR="002D122B">
        <w:rPr>
          <w:sz w:val="28"/>
          <w:szCs w:val="28"/>
        </w:rPr>
        <w:t xml:space="preserve"> </w:t>
      </w:r>
      <w:r w:rsidRPr="00B539B3">
        <w:rPr>
          <w:sz w:val="28"/>
          <w:szCs w:val="28"/>
        </w:rPr>
        <w:t>в отношении нормативных правовых актов, в рамках реализации пункта 3 поручения Председателя Правительства Российской Федерации Д.А. Медведева от 3</w:t>
      </w:r>
      <w:r w:rsidR="002D122B">
        <w:rPr>
          <w:sz w:val="28"/>
          <w:szCs w:val="28"/>
        </w:rPr>
        <w:t xml:space="preserve"> июня </w:t>
      </w:r>
      <w:r w:rsidR="002D122B">
        <w:rPr>
          <w:sz w:val="28"/>
          <w:szCs w:val="28"/>
        </w:rPr>
        <w:br/>
      </w:r>
      <w:r w:rsidRPr="00B539B3">
        <w:rPr>
          <w:sz w:val="28"/>
          <w:szCs w:val="28"/>
        </w:rPr>
        <w:t>2019</w:t>
      </w:r>
      <w:r w:rsidR="002D122B">
        <w:rPr>
          <w:sz w:val="28"/>
          <w:szCs w:val="28"/>
        </w:rPr>
        <w:t xml:space="preserve"> г.</w:t>
      </w:r>
      <w:r w:rsidRPr="00B539B3">
        <w:rPr>
          <w:sz w:val="28"/>
          <w:szCs w:val="28"/>
        </w:rPr>
        <w:t xml:space="preserve"> № ДМ-П36-45434 Минюсту России предписано не допускать установления новых требований, соблюдение которых подлежит проверке при </w:t>
      </w:r>
      <w:r w:rsidRPr="00A35F7E">
        <w:rPr>
          <w:sz w:val="28"/>
          <w:szCs w:val="28"/>
        </w:rPr>
        <w:t>осуществлении государственного контроля (надзора). В связи</w:t>
      </w:r>
      <w:r w:rsidR="002D122B" w:rsidRPr="00A35F7E"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с этим вышеуказанные изменения решено включить в новую редакцию нормативных правовых актов, запланированных в 2020 году.</w:t>
      </w:r>
    </w:p>
    <w:p w:rsidR="001E3B29" w:rsidRPr="00A35F7E" w:rsidRDefault="001E3B29" w:rsidP="00A35F7E">
      <w:pPr>
        <w:spacing w:line="276" w:lineRule="auto"/>
        <w:ind w:firstLine="709"/>
        <w:jc w:val="both"/>
        <w:rPr>
          <w:sz w:val="28"/>
          <w:szCs w:val="28"/>
        </w:rPr>
      </w:pPr>
    </w:p>
    <w:p w:rsidR="00A35F7E" w:rsidRPr="00A35F7E" w:rsidRDefault="00A35F7E" w:rsidP="00A35F7E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bookmarkStart w:id="5" w:name="_Toc480912874"/>
      <w:bookmarkStart w:id="6" w:name="_Toc480912875"/>
      <w:bookmarkStart w:id="7" w:name="_Toc480912873"/>
      <w:r w:rsidRPr="00A35F7E">
        <w:rPr>
          <w:b/>
          <w:color w:val="000000" w:themeColor="text1"/>
          <w:sz w:val="28"/>
          <w:szCs w:val="28"/>
        </w:rPr>
        <w:t>Федеральный государственный надзор на объектах нефтегазового комплекса</w:t>
      </w:r>
    </w:p>
    <w:p w:rsidR="00A35F7E" w:rsidRPr="00A35F7E" w:rsidRDefault="00A35F7E" w:rsidP="00A35F7E">
      <w:pPr>
        <w:spacing w:line="276" w:lineRule="auto"/>
        <w:jc w:val="center"/>
        <w:rPr>
          <w:b/>
          <w:sz w:val="28"/>
          <w:szCs w:val="28"/>
        </w:rPr>
      </w:pP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Федеральный государственный надзор в области промышленной безопасности осуществляется в отношении 76490 опасных производственных объектов нефтегазового комплекса, из них: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7954 </w:t>
      </w:r>
      <w:r w:rsidRPr="00A35F7E">
        <w:rPr>
          <w:sz w:val="28"/>
          <w:szCs w:val="28"/>
          <w:lang w:val="x-none"/>
        </w:rPr>
        <w:t>опасных производственных объект</w:t>
      </w:r>
      <w:r w:rsidRPr="00A35F7E">
        <w:rPr>
          <w:sz w:val="28"/>
          <w:szCs w:val="28"/>
        </w:rPr>
        <w:t xml:space="preserve">а </w:t>
      </w:r>
      <w:proofErr w:type="spellStart"/>
      <w:r w:rsidRPr="00A35F7E">
        <w:rPr>
          <w:sz w:val="28"/>
          <w:szCs w:val="28"/>
        </w:rPr>
        <w:t>нефтегазодобычи</w:t>
      </w:r>
      <w:proofErr w:type="spellEnd"/>
      <w:r w:rsidRPr="00A35F7E">
        <w:rPr>
          <w:sz w:val="28"/>
          <w:szCs w:val="28"/>
        </w:rPr>
        <w:t>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4211 </w:t>
      </w:r>
      <w:r w:rsidRPr="00A35F7E">
        <w:rPr>
          <w:sz w:val="28"/>
          <w:szCs w:val="28"/>
          <w:lang w:val="x-none"/>
        </w:rPr>
        <w:t>опасных производственных объект</w:t>
      </w:r>
      <w:r w:rsidRPr="00A35F7E">
        <w:rPr>
          <w:sz w:val="28"/>
          <w:szCs w:val="28"/>
        </w:rPr>
        <w:t>ов магистрального трубопроводного транспорта;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4130 </w:t>
      </w:r>
      <w:r w:rsidRPr="00A35F7E">
        <w:rPr>
          <w:sz w:val="28"/>
          <w:szCs w:val="28"/>
          <w:lang w:val="x-none"/>
        </w:rPr>
        <w:t>опасных производственных объект</w:t>
      </w:r>
      <w:r w:rsidRPr="00A35F7E">
        <w:rPr>
          <w:sz w:val="28"/>
          <w:szCs w:val="28"/>
        </w:rPr>
        <w:t>а нефтехимических, нефтегазоперерабатывающих, производств и объектов нефтепродуктообеспечения;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60195 </w:t>
      </w:r>
      <w:r w:rsidRPr="00A35F7E">
        <w:rPr>
          <w:sz w:val="28"/>
          <w:szCs w:val="28"/>
          <w:lang w:val="x-none"/>
        </w:rPr>
        <w:t>опасных производственных объект</w:t>
      </w:r>
      <w:r w:rsidRPr="00A35F7E">
        <w:rPr>
          <w:sz w:val="28"/>
          <w:szCs w:val="28"/>
        </w:rPr>
        <w:t xml:space="preserve">ов газораспределения </w:t>
      </w:r>
      <w:r w:rsidRPr="00A35F7E">
        <w:rPr>
          <w:sz w:val="28"/>
          <w:szCs w:val="28"/>
        </w:rPr>
        <w:br/>
        <w:t xml:space="preserve">и </w:t>
      </w:r>
      <w:proofErr w:type="spellStart"/>
      <w:r w:rsidRPr="00A35F7E">
        <w:rPr>
          <w:sz w:val="28"/>
          <w:szCs w:val="28"/>
        </w:rPr>
        <w:t>газопотребления</w:t>
      </w:r>
      <w:proofErr w:type="spellEnd"/>
      <w:r w:rsidRPr="00A35F7E"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За 2019 год на объектах нефтегазового комплекса произошло     </w:t>
      </w:r>
      <w:r w:rsidRPr="00A35F7E">
        <w:rPr>
          <w:sz w:val="28"/>
          <w:szCs w:val="28"/>
        </w:rPr>
        <w:br/>
        <w:t xml:space="preserve">53 аварии в результате которых смертельно травмировано 23 человека. При этом в 2018 году на объектах нефтегазового комплекса произошло 56 аварий </w:t>
      </w:r>
      <w:r>
        <w:rPr>
          <w:sz w:val="28"/>
          <w:szCs w:val="28"/>
        </w:rPr>
        <w:br/>
      </w:r>
      <w:r w:rsidRPr="00A35F7E">
        <w:rPr>
          <w:sz w:val="28"/>
          <w:szCs w:val="28"/>
        </w:rPr>
        <w:t>в результате которых смертельно травмировано 16 человек.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Территориальными органами </w:t>
      </w:r>
      <w:proofErr w:type="spellStart"/>
      <w:r w:rsidRPr="00A35F7E">
        <w:rPr>
          <w:sz w:val="28"/>
          <w:szCs w:val="28"/>
        </w:rPr>
        <w:t>Ростехнадзора</w:t>
      </w:r>
      <w:proofErr w:type="spellEnd"/>
      <w:r w:rsidRPr="00A35F7E">
        <w:rPr>
          <w:sz w:val="28"/>
          <w:szCs w:val="28"/>
        </w:rPr>
        <w:t xml:space="preserve"> за 2019 год проведено 66 512 проверок в отношении юридических лиц и индивидуальных предпринимателей, осуществляющих деятельность по эксплуатации опасных производственных объектов нефтегазового комплекса, в том числе</w:t>
      </w:r>
      <w:r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17 591 проверка в рамках режима постоянного государственного надзора.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В результате проведенных проверок выявлено 275 520 нарушений требований промышленной безопасности.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Общее количество административных наказаний, наложенных по итогам проведенных проверок, составило 36 125. Общая сумма административных штрафов составила более 2 110 871 000 рублей.</w:t>
      </w:r>
    </w:p>
    <w:p w:rsidR="00A35F7E" w:rsidRPr="00A35F7E" w:rsidRDefault="00A35F7E" w:rsidP="00A35F7E">
      <w:pPr>
        <w:spacing w:line="276" w:lineRule="auto"/>
        <w:jc w:val="both"/>
        <w:rPr>
          <w:sz w:val="28"/>
          <w:szCs w:val="28"/>
        </w:rPr>
      </w:pP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lastRenderedPageBreak/>
        <w:t>Динамика показателей аварийности и травматизма на объектах нефтегазового комплекса представлена на диаграмме.</w:t>
      </w:r>
    </w:p>
    <w:p w:rsidR="00A35F7E" w:rsidRPr="00A35F7E" w:rsidRDefault="00A35F7E" w:rsidP="00A35F7E">
      <w:pPr>
        <w:spacing w:line="276" w:lineRule="auto"/>
        <w:jc w:val="center"/>
        <w:rPr>
          <w:sz w:val="28"/>
          <w:szCs w:val="28"/>
        </w:rPr>
      </w:pPr>
      <w:r w:rsidRPr="00A35F7E">
        <w:rPr>
          <w:noProof/>
          <w:sz w:val="28"/>
          <w:szCs w:val="28"/>
        </w:rPr>
        <w:drawing>
          <wp:inline distT="0" distB="0" distL="0" distR="0" wp14:anchorId="34A4A563" wp14:editId="2B6993B1">
            <wp:extent cx="6075045" cy="3315970"/>
            <wp:effectExtent l="0" t="0" r="0" b="0"/>
            <wp:docPr id="23" name="Диаграмма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35F7E" w:rsidRDefault="00A35F7E" w:rsidP="00A35F7E">
      <w:pPr>
        <w:spacing w:line="276" w:lineRule="auto"/>
        <w:jc w:val="center"/>
        <w:rPr>
          <w:b/>
          <w:i/>
          <w:color w:val="000000" w:themeColor="text1"/>
          <w:sz w:val="28"/>
          <w:szCs w:val="28"/>
        </w:rPr>
      </w:pPr>
    </w:p>
    <w:p w:rsidR="00A35F7E" w:rsidRPr="00A35F7E" w:rsidRDefault="00A35F7E" w:rsidP="00A35F7E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A35F7E">
        <w:rPr>
          <w:b/>
          <w:color w:val="000000" w:themeColor="text1"/>
          <w:sz w:val="28"/>
          <w:szCs w:val="28"/>
        </w:rPr>
        <w:t>Федеральный государственный надзор на объектах неф</w:t>
      </w:r>
      <w:r>
        <w:rPr>
          <w:b/>
          <w:color w:val="000000" w:themeColor="text1"/>
          <w:sz w:val="28"/>
          <w:szCs w:val="28"/>
        </w:rPr>
        <w:t>тегазодобывающей промышленности</w:t>
      </w:r>
    </w:p>
    <w:p w:rsidR="00A35F7E" w:rsidRPr="00A35F7E" w:rsidRDefault="00A35F7E" w:rsidP="00A35F7E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  <w:lang w:val="x-none"/>
        </w:rPr>
        <w:t xml:space="preserve">Федеральный государственный надзор в области промышленной безопасности осуществляется в отношении </w:t>
      </w:r>
      <w:r w:rsidRPr="00A35F7E">
        <w:rPr>
          <w:sz w:val="28"/>
          <w:szCs w:val="28"/>
        </w:rPr>
        <w:t>7954</w:t>
      </w:r>
      <w:r w:rsidRPr="00A35F7E">
        <w:rPr>
          <w:color w:val="FF0000"/>
          <w:sz w:val="28"/>
          <w:szCs w:val="28"/>
          <w:lang w:val="x-none"/>
        </w:rPr>
        <w:t xml:space="preserve"> </w:t>
      </w:r>
      <w:r w:rsidRPr="00A35F7E">
        <w:rPr>
          <w:sz w:val="28"/>
          <w:szCs w:val="28"/>
          <w:lang w:val="x-none"/>
        </w:rPr>
        <w:t xml:space="preserve">опасных производственных объекта </w:t>
      </w:r>
      <w:proofErr w:type="spellStart"/>
      <w:r w:rsidRPr="00A35F7E">
        <w:rPr>
          <w:sz w:val="28"/>
          <w:szCs w:val="28"/>
        </w:rPr>
        <w:t>нефтегазодобычи</w:t>
      </w:r>
      <w:proofErr w:type="spellEnd"/>
      <w:r w:rsidRPr="00A35F7E"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За 2019 год на опасных производственных объектах </w:t>
      </w:r>
      <w:proofErr w:type="spellStart"/>
      <w:r w:rsidRPr="00A35F7E">
        <w:rPr>
          <w:sz w:val="28"/>
          <w:szCs w:val="28"/>
        </w:rPr>
        <w:t>нефтегазодобычи</w:t>
      </w:r>
      <w:proofErr w:type="spellEnd"/>
      <w:r w:rsidRPr="00A35F7E">
        <w:rPr>
          <w:sz w:val="28"/>
          <w:szCs w:val="28"/>
        </w:rPr>
        <w:t xml:space="preserve"> произошло 7 аварий, в результате чего показатель аварийности на объектах уменьшился по сравнению с 2018 годом (9 аварий).</w:t>
      </w:r>
    </w:p>
    <w:p w:rsid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Количество несчастных случаев со смертельным исходом, произошедших </w:t>
      </w:r>
      <w:r w:rsidRPr="00A35F7E">
        <w:rPr>
          <w:sz w:val="28"/>
          <w:szCs w:val="28"/>
        </w:rPr>
        <w:br/>
        <w:t xml:space="preserve">за 2019 год </w:t>
      </w:r>
      <w:r>
        <w:rPr>
          <w:sz w:val="28"/>
          <w:szCs w:val="28"/>
        </w:rPr>
        <w:t>–</w:t>
      </w:r>
      <w:r w:rsidRPr="00A35F7E">
        <w:rPr>
          <w:sz w:val="28"/>
          <w:szCs w:val="28"/>
        </w:rPr>
        <w:t xml:space="preserve"> 8, при этом в 2018 году зафиксировано 12 случаев смертельного травматизма.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В результате проведенного анализа аварийности</w:t>
      </w:r>
      <w:r w:rsidRPr="00A35F7E">
        <w:rPr>
          <w:sz w:val="28"/>
          <w:szCs w:val="28"/>
        </w:rPr>
        <w:br/>
        <w:t>в 2019 году установлено, что около половины от общего количества аварий связаны с разрушением технических устройств и разливом нефтесодержащей жидкости. В 2019 году аварии происходили на объектах 1 и 3 классов опасности (4 и 3 аварии соответственно).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Техническое расследование аварий показывает, что основными причинами их возникновения явились ошибки персонала эксплуатирующих</w:t>
      </w:r>
      <w:r w:rsidRPr="00A35F7E">
        <w:rPr>
          <w:sz w:val="28"/>
          <w:szCs w:val="28"/>
        </w:rPr>
        <w:br/>
        <w:t xml:space="preserve">и сервисных организаций требований законодательства в области промышленной безопасности при бурении и капитальном ремонте скважин, эксплуатации компрессорных установок, производстве ремонтных работ, в том </w:t>
      </w:r>
      <w:r w:rsidRPr="00A35F7E">
        <w:rPr>
          <w:sz w:val="28"/>
          <w:szCs w:val="28"/>
        </w:rPr>
        <w:lastRenderedPageBreak/>
        <w:t>числе, связанных с выполнением огневых и газоопасных работ. Износ оборудования (в том числе промысловых трубопроводов, бурового оборудования) явился основной причиной разгерметизации и разрушения технических устройств.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A35F7E">
        <w:rPr>
          <w:sz w:val="28"/>
          <w:szCs w:val="28"/>
        </w:rPr>
        <w:br/>
      </w:r>
      <w:proofErr w:type="spellStart"/>
      <w:r w:rsidRPr="00A35F7E">
        <w:rPr>
          <w:sz w:val="28"/>
          <w:szCs w:val="28"/>
        </w:rPr>
        <w:t>нефтегазодобычи</w:t>
      </w:r>
      <w:proofErr w:type="spellEnd"/>
      <w:r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jc w:val="center"/>
        <w:rPr>
          <w:sz w:val="28"/>
          <w:szCs w:val="28"/>
        </w:rPr>
      </w:pPr>
      <w:r w:rsidRPr="00A35F7E">
        <w:rPr>
          <w:noProof/>
          <w:sz w:val="28"/>
          <w:szCs w:val="28"/>
        </w:rPr>
        <w:drawing>
          <wp:inline distT="0" distB="0" distL="0" distR="0" wp14:anchorId="0C53C725" wp14:editId="050B81C1">
            <wp:extent cx="5987415" cy="3228340"/>
            <wp:effectExtent l="0" t="0" r="0" b="0"/>
            <wp:docPr id="22" name="Диаграмма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Территориальными органами </w:t>
      </w:r>
      <w:proofErr w:type="spellStart"/>
      <w:r w:rsidRPr="00A35F7E">
        <w:rPr>
          <w:sz w:val="28"/>
          <w:szCs w:val="28"/>
        </w:rPr>
        <w:t>Ростехнадзора</w:t>
      </w:r>
      <w:proofErr w:type="spellEnd"/>
      <w:r w:rsidRPr="00A35F7E">
        <w:rPr>
          <w:sz w:val="28"/>
          <w:szCs w:val="28"/>
        </w:rPr>
        <w:t xml:space="preserve"> в 2019 году проведено 4 033 проверки в отношении юридических лиц и индивидуальных предпринимателей, осуществляющих деятельность по эксплуатации опасных производственных объектов </w:t>
      </w:r>
      <w:proofErr w:type="spellStart"/>
      <w:r w:rsidRPr="00A35F7E">
        <w:rPr>
          <w:sz w:val="28"/>
          <w:szCs w:val="28"/>
        </w:rPr>
        <w:t>нефтегазодобычи</w:t>
      </w:r>
      <w:proofErr w:type="spellEnd"/>
      <w:r w:rsidRPr="00A35F7E">
        <w:rPr>
          <w:sz w:val="28"/>
          <w:szCs w:val="28"/>
        </w:rPr>
        <w:t>, в том числе 973 проверки</w:t>
      </w:r>
      <w:r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в рамках режима постоянного государственного надзора.</w:t>
      </w:r>
    </w:p>
    <w:p w:rsid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В результате проведенных проверок выявлено 13 447 нарушений требований промышленной безопасности.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35F7E">
        <w:rPr>
          <w:i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отсутствие правоустанавливающих документов на здания, строения </w:t>
      </w:r>
      <w:r w:rsidRPr="00A35F7E">
        <w:rPr>
          <w:sz w:val="28"/>
          <w:szCs w:val="28"/>
        </w:rPr>
        <w:br/>
        <w:t xml:space="preserve">и сооружения, которые размещаются на территории опасного производственного объекта, а также технические устройства, применяемые </w:t>
      </w:r>
      <w:r w:rsidRPr="00A35F7E">
        <w:rPr>
          <w:sz w:val="28"/>
          <w:szCs w:val="28"/>
        </w:rPr>
        <w:br/>
        <w:t>на опасных производственных объектах;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отсутствие аттестации в области промышленной безопасности руководителей и специалистов, осуществляющих деятельность в области промышленной безопасности на опасных производственных объектах;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lastRenderedPageBreak/>
        <w:t xml:space="preserve">проведение реконструкции опасных производственных объектов </w:t>
      </w:r>
      <w:r w:rsidRPr="00A35F7E">
        <w:rPr>
          <w:sz w:val="28"/>
          <w:szCs w:val="28"/>
        </w:rPr>
        <w:br/>
        <w:t>с нарушениями законодательства Российской Федерации о градостроительной деятельности;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разработка технологических регламентов опасных производственных объектов без учета проектной документации, а также перечня параметров, определяющих опасность процессов и подлежащих дистанционному контролю.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Общее количество административных наказаний, наложенных по итогам проведенных проверок </w:t>
      </w:r>
      <w:r>
        <w:rPr>
          <w:sz w:val="28"/>
          <w:szCs w:val="28"/>
        </w:rPr>
        <w:t>–</w:t>
      </w:r>
      <w:r w:rsidRPr="00A35F7E">
        <w:rPr>
          <w:sz w:val="28"/>
          <w:szCs w:val="28"/>
        </w:rPr>
        <w:t xml:space="preserve"> 1209. Общая сумма административных штрафов превысила 92 млн. рублей.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</w:p>
    <w:p w:rsidR="00A35F7E" w:rsidRDefault="00A35F7E" w:rsidP="00A35F7E">
      <w:pPr>
        <w:spacing w:line="276" w:lineRule="auto"/>
        <w:jc w:val="center"/>
        <w:rPr>
          <w:b/>
          <w:color w:val="000000" w:themeColor="text1"/>
          <w:sz w:val="28"/>
          <w:szCs w:val="28"/>
          <w:lang w:val="x-none"/>
        </w:rPr>
      </w:pPr>
      <w:r w:rsidRPr="00A35F7E">
        <w:rPr>
          <w:b/>
          <w:color w:val="000000" w:themeColor="text1"/>
          <w:sz w:val="28"/>
          <w:szCs w:val="28"/>
        </w:rPr>
        <w:t xml:space="preserve">Федеральный государственный надзор на объектах </w:t>
      </w:r>
      <w:r w:rsidRPr="00A35F7E">
        <w:rPr>
          <w:b/>
          <w:color w:val="000000" w:themeColor="text1"/>
          <w:sz w:val="28"/>
          <w:szCs w:val="28"/>
          <w:lang w:val="x-none"/>
        </w:rPr>
        <w:t>магистрального трубопроводного транспорта</w:t>
      </w:r>
    </w:p>
    <w:p w:rsidR="00A35F7E" w:rsidRPr="00A35F7E" w:rsidRDefault="00A35F7E" w:rsidP="00A35F7E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  <w:lang w:val="x-none"/>
        </w:rPr>
        <w:t xml:space="preserve">Федеральный государственный надзор в области промышленной безопасности осуществляется в отношении </w:t>
      </w:r>
      <w:r w:rsidRPr="00A35F7E">
        <w:rPr>
          <w:sz w:val="28"/>
          <w:szCs w:val="28"/>
        </w:rPr>
        <w:t>4211</w:t>
      </w:r>
      <w:r w:rsidRPr="00A35F7E">
        <w:rPr>
          <w:color w:val="FF0000"/>
          <w:sz w:val="28"/>
          <w:szCs w:val="28"/>
          <w:lang w:val="x-none"/>
        </w:rPr>
        <w:t xml:space="preserve"> </w:t>
      </w:r>
      <w:r w:rsidRPr="00A35F7E">
        <w:rPr>
          <w:sz w:val="28"/>
          <w:szCs w:val="28"/>
          <w:lang w:val="x-none"/>
        </w:rPr>
        <w:t>опасных производственных объекта магистрального трубопроводного транспорта</w:t>
      </w:r>
      <w:r w:rsidRPr="00A35F7E"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За 2019 год на опасных производственных объектах </w:t>
      </w:r>
      <w:r w:rsidRPr="00A35F7E">
        <w:rPr>
          <w:sz w:val="28"/>
          <w:szCs w:val="28"/>
          <w:lang w:val="x-none"/>
        </w:rPr>
        <w:t xml:space="preserve">магистрального трубопроводного транспорта произошло </w:t>
      </w:r>
      <w:r w:rsidRPr="00A35F7E">
        <w:rPr>
          <w:sz w:val="28"/>
          <w:szCs w:val="28"/>
        </w:rPr>
        <w:t xml:space="preserve">7 аварий, в результате чего показатель аварийности на объектах уменьшился по </w:t>
      </w:r>
      <w:proofErr w:type="gramStart"/>
      <w:r w:rsidRPr="00A35F7E">
        <w:rPr>
          <w:sz w:val="28"/>
          <w:szCs w:val="28"/>
        </w:rPr>
        <w:t xml:space="preserve">сравнению </w:t>
      </w:r>
      <w:r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с</w:t>
      </w:r>
      <w:proofErr w:type="gramEnd"/>
      <w:r w:rsidRPr="00A35F7E">
        <w:rPr>
          <w:sz w:val="28"/>
          <w:szCs w:val="28"/>
        </w:rPr>
        <w:t xml:space="preserve"> 2018 годом (11 аварий).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</w:p>
    <w:p w:rsidR="00A35F7E" w:rsidRPr="00A35F7E" w:rsidRDefault="00A35F7E" w:rsidP="00913261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A35F7E">
        <w:rPr>
          <w:sz w:val="28"/>
          <w:szCs w:val="28"/>
        </w:rPr>
        <w:br/>
        <w:t>магистрального трубопроводного транспорта</w:t>
      </w:r>
      <w:r w:rsidR="00913261"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jc w:val="both"/>
        <w:rPr>
          <w:sz w:val="28"/>
          <w:szCs w:val="28"/>
        </w:rPr>
      </w:pPr>
      <w:r w:rsidRPr="00A35F7E">
        <w:rPr>
          <w:noProof/>
          <w:sz w:val="28"/>
          <w:szCs w:val="28"/>
        </w:rPr>
        <w:drawing>
          <wp:inline distT="0" distB="0" distL="0" distR="0" wp14:anchorId="257D7C24" wp14:editId="5A103F4D">
            <wp:extent cx="6003290" cy="3490595"/>
            <wp:effectExtent l="0" t="0" r="0" b="0"/>
            <wp:docPr id="21" name="Диаграмма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3261" w:rsidRPr="00A35F7E" w:rsidRDefault="00913261" w:rsidP="00913261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lastRenderedPageBreak/>
        <w:t xml:space="preserve">Количество несчастных случаев со смертельным исходом, произошедших </w:t>
      </w:r>
      <w:r w:rsidRPr="00A35F7E">
        <w:rPr>
          <w:sz w:val="28"/>
          <w:szCs w:val="28"/>
        </w:rPr>
        <w:br/>
        <w:t xml:space="preserve">за 2019 год </w:t>
      </w:r>
      <w:r>
        <w:rPr>
          <w:sz w:val="28"/>
          <w:szCs w:val="28"/>
        </w:rPr>
        <w:t>–</w:t>
      </w:r>
      <w:r w:rsidRPr="00A35F7E">
        <w:rPr>
          <w:sz w:val="28"/>
          <w:szCs w:val="28"/>
        </w:rPr>
        <w:t xml:space="preserve"> 7 (за 2018 г. случаев смертельного травматизма </w:t>
      </w:r>
      <w:r>
        <w:rPr>
          <w:sz w:val="28"/>
          <w:szCs w:val="28"/>
        </w:rPr>
        <w:br/>
      </w:r>
      <w:r w:rsidRPr="00A35F7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зарегистрировано).</w:t>
      </w:r>
    </w:p>
    <w:p w:rsidR="00913261" w:rsidRPr="00A35F7E" w:rsidRDefault="00913261" w:rsidP="00913261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В результате проведенного анализа аварийности в 2019 году установлено, что 80 % от общего количества аварий связаны с неисправностью</w:t>
      </w:r>
      <w:r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и физическим износом оборудования.</w:t>
      </w:r>
    </w:p>
    <w:p w:rsidR="00913261" w:rsidRPr="00A35F7E" w:rsidRDefault="00913261" w:rsidP="00913261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Техническое расследование аварий показывает, что основными причинами их возникновения явилась</w:t>
      </w:r>
      <w:r w:rsidRPr="00A35F7E">
        <w:rPr>
          <w:color w:val="000000"/>
          <w:sz w:val="28"/>
          <w:szCs w:val="28"/>
        </w:rPr>
        <w:t xml:space="preserve"> </w:t>
      </w:r>
      <w:r w:rsidRPr="00A35F7E">
        <w:rPr>
          <w:sz w:val="28"/>
          <w:szCs w:val="28"/>
        </w:rPr>
        <w:t>разгерметизация и разрушение технических устройств (трубопроводов) вследствие нарушений требований законодательства в области промышленной безопасности при эксплуатации</w:t>
      </w:r>
      <w:r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 xml:space="preserve">и техническом обслуживании трубопроводов и оборудования, а также при производстве земляных работ </w:t>
      </w:r>
      <w:r>
        <w:rPr>
          <w:sz w:val="28"/>
          <w:szCs w:val="28"/>
        </w:rPr>
        <w:br/>
      </w:r>
      <w:r w:rsidRPr="00A35F7E">
        <w:rPr>
          <w:sz w:val="28"/>
          <w:szCs w:val="28"/>
        </w:rPr>
        <w:t>в границах охранной зоны магистральных трубопроводов.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Территориальными органами </w:t>
      </w:r>
      <w:proofErr w:type="spellStart"/>
      <w:r w:rsidRPr="00A35F7E">
        <w:rPr>
          <w:sz w:val="28"/>
          <w:szCs w:val="28"/>
        </w:rPr>
        <w:t>Ростехнадзора</w:t>
      </w:r>
      <w:proofErr w:type="spellEnd"/>
      <w:r w:rsidRPr="00A35F7E">
        <w:rPr>
          <w:sz w:val="28"/>
          <w:szCs w:val="28"/>
        </w:rPr>
        <w:t xml:space="preserve"> за 2019 год проведено 3 700 проверок в отношении юридических лиц и индивидуальных предпринимателей, осуществляющих деятельность по эксплуатации опасных                        производственных объектов магистрального трубопроводного </w:t>
      </w:r>
      <w:proofErr w:type="gramStart"/>
      <w:r w:rsidRPr="00A35F7E">
        <w:rPr>
          <w:sz w:val="28"/>
          <w:szCs w:val="28"/>
        </w:rPr>
        <w:t>транспорта,</w:t>
      </w:r>
      <w:r w:rsidRPr="00A35F7E">
        <w:rPr>
          <w:sz w:val="28"/>
          <w:szCs w:val="28"/>
        </w:rPr>
        <w:br/>
        <w:t>в</w:t>
      </w:r>
      <w:proofErr w:type="gramEnd"/>
      <w:r w:rsidRPr="00A35F7E">
        <w:rPr>
          <w:sz w:val="28"/>
          <w:szCs w:val="28"/>
        </w:rPr>
        <w:t xml:space="preserve"> том числе 2 793 проверок в рамках режима постоянного государственного надзора.</w:t>
      </w:r>
    </w:p>
    <w:p w:rsidR="00913261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В результате проведенных проверок выявлено 10 715 нарушений требований промышленной безопасности.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A35F7E">
        <w:rPr>
          <w:i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A35F7E">
        <w:rPr>
          <w:sz w:val="28"/>
          <w:szCs w:val="28"/>
          <w:lang w:val="x-none"/>
        </w:rPr>
        <w:t xml:space="preserve">неудовлетворительная организация и </w:t>
      </w:r>
      <w:r w:rsidRPr="00A35F7E">
        <w:rPr>
          <w:sz w:val="28"/>
          <w:szCs w:val="28"/>
        </w:rPr>
        <w:t xml:space="preserve">осуществление </w:t>
      </w:r>
      <w:r w:rsidRPr="00A35F7E">
        <w:rPr>
          <w:sz w:val="28"/>
          <w:szCs w:val="28"/>
          <w:lang w:val="x-none"/>
        </w:rPr>
        <w:t>производственного контроля за соблюдением требований промышленной безопасности на опасных производственных объектах</w:t>
      </w:r>
      <w:r w:rsidRPr="00A35F7E">
        <w:rPr>
          <w:sz w:val="28"/>
          <w:szCs w:val="28"/>
        </w:rPr>
        <w:t>,</w:t>
      </w:r>
      <w:r w:rsidRPr="00A35F7E">
        <w:rPr>
          <w:sz w:val="28"/>
          <w:szCs w:val="28"/>
          <w:lang w:val="x-none"/>
        </w:rPr>
        <w:t xml:space="preserve"> проведение работ по техническому обслуживанию и ремонту технологического оборудования, зданий</w:t>
      </w:r>
      <w:r w:rsidRPr="00A35F7E">
        <w:rPr>
          <w:sz w:val="28"/>
          <w:szCs w:val="28"/>
        </w:rPr>
        <w:t xml:space="preserve"> </w:t>
      </w:r>
      <w:r w:rsidRPr="00A35F7E">
        <w:rPr>
          <w:sz w:val="28"/>
          <w:szCs w:val="28"/>
          <w:lang w:val="x-none"/>
        </w:rPr>
        <w:t>и сооружений, в том числе работ повышенной опасности;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A35F7E">
        <w:rPr>
          <w:sz w:val="28"/>
          <w:szCs w:val="28"/>
          <w:lang w:val="x-none"/>
        </w:rPr>
        <w:t xml:space="preserve">несвоевременное проведение экспертизы промышленной безопасности технических устройств, а также их эксплуатация </w:t>
      </w:r>
      <w:r w:rsidRPr="00A35F7E">
        <w:rPr>
          <w:sz w:val="28"/>
          <w:szCs w:val="28"/>
        </w:rPr>
        <w:t>с</w:t>
      </w:r>
      <w:r w:rsidRPr="00A35F7E">
        <w:rPr>
          <w:sz w:val="28"/>
          <w:szCs w:val="28"/>
          <w:lang w:val="x-none"/>
        </w:rPr>
        <w:t xml:space="preserve"> отклонени</w:t>
      </w:r>
      <w:r w:rsidRPr="00A35F7E">
        <w:rPr>
          <w:sz w:val="28"/>
          <w:szCs w:val="28"/>
        </w:rPr>
        <w:t xml:space="preserve">ями </w:t>
      </w:r>
      <w:r w:rsidRPr="00A35F7E">
        <w:rPr>
          <w:sz w:val="28"/>
          <w:szCs w:val="28"/>
        </w:rPr>
        <w:br/>
        <w:t xml:space="preserve">от </w:t>
      </w:r>
      <w:r w:rsidRPr="00A35F7E">
        <w:rPr>
          <w:sz w:val="28"/>
          <w:szCs w:val="28"/>
          <w:lang w:val="x-none"/>
        </w:rPr>
        <w:t xml:space="preserve">регламентированных параметров при ведении технологических процессов;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A35F7E">
        <w:rPr>
          <w:sz w:val="28"/>
          <w:szCs w:val="28"/>
          <w:lang w:val="x-none"/>
        </w:rPr>
        <w:t xml:space="preserve">отсутствие аттестации в области промышленной безопасности руководителей и специалистов;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  <w:lang w:val="x-none"/>
        </w:rPr>
      </w:pPr>
      <w:r w:rsidRPr="00A35F7E">
        <w:rPr>
          <w:sz w:val="28"/>
          <w:szCs w:val="28"/>
          <w:lang w:val="x-none"/>
        </w:rPr>
        <w:t xml:space="preserve">неудовлетворительное ведение и оформление эксплуатационной документации (после проведения ремонтов и испытаний оборудования);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Общее количество административных наказаний </w:t>
      </w:r>
      <w:r w:rsidR="00913261">
        <w:rPr>
          <w:sz w:val="28"/>
          <w:szCs w:val="28"/>
        </w:rPr>
        <w:t>–</w:t>
      </w:r>
      <w:r w:rsidRPr="00A35F7E">
        <w:rPr>
          <w:sz w:val="28"/>
          <w:szCs w:val="28"/>
        </w:rPr>
        <w:t xml:space="preserve"> 1</w:t>
      </w:r>
      <w:r w:rsidR="00913261"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513. Общая сумма административных штрафов составила более 43 млн. рублей.</w:t>
      </w:r>
    </w:p>
    <w:p w:rsidR="00A35F7E" w:rsidRPr="00A35F7E" w:rsidRDefault="00A35F7E" w:rsidP="00A35F7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35F7E" w:rsidRPr="00A35F7E" w:rsidRDefault="00A35F7E" w:rsidP="00A35F7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A35F7E" w:rsidRDefault="00913261" w:rsidP="00A35F7E">
      <w:pPr>
        <w:spacing w:line="276" w:lineRule="auto"/>
        <w:jc w:val="center"/>
        <w:rPr>
          <w:b/>
          <w:sz w:val="28"/>
          <w:szCs w:val="28"/>
        </w:rPr>
      </w:pPr>
      <w:r w:rsidRPr="00913261">
        <w:rPr>
          <w:b/>
          <w:color w:val="000000" w:themeColor="text1"/>
          <w:sz w:val="28"/>
          <w:szCs w:val="28"/>
        </w:rPr>
        <w:lastRenderedPageBreak/>
        <w:t>Федеральный государственный надзор на объектах</w:t>
      </w:r>
      <w:r w:rsidR="00A35F7E" w:rsidRPr="00913261">
        <w:rPr>
          <w:b/>
          <w:sz w:val="28"/>
          <w:szCs w:val="28"/>
        </w:rPr>
        <w:t xml:space="preserve"> нефтехимической </w:t>
      </w:r>
      <w:r>
        <w:rPr>
          <w:b/>
          <w:sz w:val="28"/>
          <w:szCs w:val="28"/>
        </w:rPr>
        <w:br/>
      </w:r>
      <w:r w:rsidR="00A35F7E" w:rsidRPr="00913261">
        <w:rPr>
          <w:b/>
          <w:sz w:val="28"/>
          <w:szCs w:val="28"/>
        </w:rPr>
        <w:t xml:space="preserve">и нефтегазоперерабатывающей промышленности и </w:t>
      </w:r>
      <w:r w:rsidRPr="00913261">
        <w:rPr>
          <w:b/>
          <w:color w:val="000000" w:themeColor="text1"/>
          <w:sz w:val="28"/>
          <w:szCs w:val="28"/>
        </w:rPr>
        <w:t>на объектах</w:t>
      </w:r>
      <w:r w:rsidR="00A35F7E" w:rsidRPr="00913261">
        <w:rPr>
          <w:b/>
          <w:sz w:val="28"/>
          <w:szCs w:val="28"/>
        </w:rPr>
        <w:t xml:space="preserve"> нефтепродуктообеспечения</w:t>
      </w:r>
    </w:p>
    <w:p w:rsidR="00913261" w:rsidRPr="00913261" w:rsidRDefault="00913261" w:rsidP="00A35F7E">
      <w:pPr>
        <w:spacing w:line="276" w:lineRule="auto"/>
        <w:jc w:val="center"/>
        <w:rPr>
          <w:b/>
          <w:sz w:val="28"/>
          <w:szCs w:val="28"/>
        </w:rPr>
      </w:pP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Федеральный государственный надзор в области промышленной безопасности осуществляется в отношении 4130</w:t>
      </w:r>
      <w:r w:rsidRPr="00A35F7E">
        <w:rPr>
          <w:color w:val="FF0000"/>
          <w:sz w:val="28"/>
          <w:szCs w:val="28"/>
        </w:rPr>
        <w:t xml:space="preserve"> </w:t>
      </w:r>
      <w:r w:rsidRPr="00A35F7E">
        <w:rPr>
          <w:sz w:val="28"/>
          <w:szCs w:val="28"/>
        </w:rPr>
        <w:t xml:space="preserve">опасных производственных объектов </w:t>
      </w:r>
      <w:r w:rsidRPr="00A35F7E">
        <w:rPr>
          <w:sz w:val="28"/>
          <w:szCs w:val="28"/>
          <w:lang w:val="x-none"/>
        </w:rPr>
        <w:t>нефтехимическ</w:t>
      </w:r>
      <w:r w:rsidRPr="00A35F7E">
        <w:rPr>
          <w:sz w:val="28"/>
          <w:szCs w:val="28"/>
        </w:rPr>
        <w:t>их</w:t>
      </w:r>
      <w:r w:rsidRPr="00A35F7E">
        <w:rPr>
          <w:sz w:val="28"/>
          <w:szCs w:val="28"/>
          <w:lang w:val="x-none"/>
        </w:rPr>
        <w:t>, нефтегазоперерабатывающ</w:t>
      </w:r>
      <w:r w:rsidRPr="00A35F7E">
        <w:rPr>
          <w:sz w:val="28"/>
          <w:szCs w:val="28"/>
        </w:rPr>
        <w:t>их</w:t>
      </w:r>
      <w:r w:rsidRPr="00A35F7E">
        <w:rPr>
          <w:sz w:val="28"/>
          <w:szCs w:val="28"/>
          <w:lang w:val="x-none"/>
        </w:rPr>
        <w:t xml:space="preserve"> про</w:t>
      </w:r>
      <w:r w:rsidRPr="00A35F7E">
        <w:rPr>
          <w:sz w:val="28"/>
          <w:szCs w:val="28"/>
        </w:rPr>
        <w:t>изводств</w:t>
      </w:r>
      <w:r w:rsidRPr="00A35F7E">
        <w:rPr>
          <w:sz w:val="28"/>
          <w:szCs w:val="28"/>
          <w:lang w:val="x-none"/>
        </w:rPr>
        <w:t xml:space="preserve"> </w:t>
      </w:r>
      <w:r w:rsidRPr="00A35F7E">
        <w:rPr>
          <w:sz w:val="28"/>
          <w:szCs w:val="28"/>
          <w:lang w:val="x-none"/>
        </w:rPr>
        <w:br/>
        <w:t>и объект</w:t>
      </w:r>
      <w:r w:rsidRPr="00A35F7E">
        <w:rPr>
          <w:sz w:val="28"/>
          <w:szCs w:val="28"/>
        </w:rPr>
        <w:t xml:space="preserve">ов </w:t>
      </w:r>
      <w:r w:rsidRPr="00A35F7E">
        <w:rPr>
          <w:sz w:val="28"/>
          <w:szCs w:val="28"/>
          <w:lang w:val="x-none"/>
        </w:rPr>
        <w:t>нефтепродуктообеспечения</w:t>
      </w:r>
      <w:r w:rsidRPr="00A35F7E"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За 2019 год на опасных производственных объектах </w:t>
      </w:r>
      <w:r w:rsidRPr="00A35F7E">
        <w:rPr>
          <w:sz w:val="28"/>
          <w:szCs w:val="28"/>
          <w:lang w:val="x-none"/>
        </w:rPr>
        <w:t>нефтехимическ</w:t>
      </w:r>
      <w:r w:rsidRPr="00A35F7E">
        <w:rPr>
          <w:sz w:val="28"/>
          <w:szCs w:val="28"/>
        </w:rPr>
        <w:t>их</w:t>
      </w:r>
      <w:r w:rsidRPr="00A35F7E">
        <w:rPr>
          <w:sz w:val="28"/>
          <w:szCs w:val="28"/>
          <w:lang w:val="x-none"/>
        </w:rPr>
        <w:t>, нефтегазоперерабатывающ</w:t>
      </w:r>
      <w:r w:rsidRPr="00A35F7E">
        <w:rPr>
          <w:sz w:val="28"/>
          <w:szCs w:val="28"/>
        </w:rPr>
        <w:t>их</w:t>
      </w:r>
      <w:r w:rsidR="00913261">
        <w:rPr>
          <w:sz w:val="28"/>
          <w:szCs w:val="28"/>
        </w:rPr>
        <w:t xml:space="preserve"> </w:t>
      </w:r>
      <w:r w:rsidRPr="00A35F7E">
        <w:rPr>
          <w:sz w:val="28"/>
          <w:szCs w:val="28"/>
          <w:lang w:val="x-none"/>
        </w:rPr>
        <w:t>про</w:t>
      </w:r>
      <w:r w:rsidRPr="00A35F7E">
        <w:rPr>
          <w:sz w:val="28"/>
          <w:szCs w:val="28"/>
        </w:rPr>
        <w:t>изводств</w:t>
      </w:r>
      <w:r w:rsidR="00913261">
        <w:rPr>
          <w:sz w:val="28"/>
          <w:szCs w:val="28"/>
        </w:rPr>
        <w:t xml:space="preserve"> </w:t>
      </w:r>
      <w:r w:rsidRPr="00A35F7E">
        <w:rPr>
          <w:sz w:val="28"/>
          <w:szCs w:val="28"/>
          <w:lang w:val="x-none"/>
        </w:rPr>
        <w:t>и</w:t>
      </w:r>
      <w:r w:rsidR="00913261">
        <w:rPr>
          <w:sz w:val="28"/>
          <w:szCs w:val="28"/>
        </w:rPr>
        <w:t xml:space="preserve"> </w:t>
      </w:r>
      <w:r w:rsidRPr="00A35F7E">
        <w:rPr>
          <w:sz w:val="28"/>
          <w:szCs w:val="28"/>
          <w:lang w:val="x-none"/>
        </w:rPr>
        <w:t>объект</w:t>
      </w:r>
      <w:r w:rsidRPr="00A35F7E">
        <w:rPr>
          <w:sz w:val="28"/>
          <w:szCs w:val="28"/>
        </w:rPr>
        <w:t>ах</w:t>
      </w:r>
      <w:r w:rsidR="00913261">
        <w:rPr>
          <w:sz w:val="28"/>
          <w:szCs w:val="28"/>
        </w:rPr>
        <w:t xml:space="preserve"> </w:t>
      </w:r>
      <w:r w:rsidRPr="00A35F7E">
        <w:rPr>
          <w:sz w:val="28"/>
          <w:szCs w:val="28"/>
          <w:lang w:val="x-none"/>
        </w:rPr>
        <w:t>нефтепродуктообеспечения</w:t>
      </w:r>
      <w:r w:rsidRPr="00A35F7E">
        <w:rPr>
          <w:sz w:val="28"/>
          <w:szCs w:val="28"/>
        </w:rPr>
        <w:t xml:space="preserve"> произошло 17 аварий, в результате чего показатель аварийности увеличился по сравнению с 2018 годом (12 аварий).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Количество несчастных случаев со смертельным исходом, происшедших </w:t>
      </w:r>
      <w:r w:rsidRPr="00A35F7E">
        <w:rPr>
          <w:sz w:val="28"/>
          <w:szCs w:val="28"/>
        </w:rPr>
        <w:br/>
        <w:t>за 2019 год – 8 (2018 год – 3 случая смертельного травматизма).</w:t>
      </w:r>
    </w:p>
    <w:p w:rsidR="00913261" w:rsidRDefault="00913261" w:rsidP="00913261">
      <w:pPr>
        <w:spacing w:line="276" w:lineRule="auto"/>
        <w:jc w:val="center"/>
        <w:rPr>
          <w:sz w:val="28"/>
          <w:szCs w:val="28"/>
        </w:rPr>
      </w:pPr>
    </w:p>
    <w:p w:rsidR="00A35F7E" w:rsidRPr="00A35F7E" w:rsidRDefault="00A35F7E" w:rsidP="00913261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Динамика показателей аварийности и травматизма на объектах нефтехимических и нефтегазоперерабатывающих производств и объектах нефтепродуктообеспечения</w:t>
      </w:r>
      <w:r w:rsidR="00913261">
        <w:rPr>
          <w:sz w:val="28"/>
          <w:szCs w:val="28"/>
        </w:rPr>
        <w:t>.</w:t>
      </w:r>
      <w:r w:rsidRPr="00A35F7E">
        <w:rPr>
          <w:noProof/>
          <w:sz w:val="28"/>
          <w:szCs w:val="28"/>
        </w:rPr>
        <w:drawing>
          <wp:inline distT="0" distB="0" distL="0" distR="0" wp14:anchorId="3C595F17" wp14:editId="4BA1C155">
            <wp:extent cx="6122670" cy="4325620"/>
            <wp:effectExtent l="0" t="0" r="0" b="0"/>
            <wp:docPr id="20" name="Диаграмма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913261" w:rsidRPr="00A35F7E" w:rsidRDefault="00913261" w:rsidP="0091326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35F7E">
        <w:rPr>
          <w:color w:val="000000"/>
          <w:sz w:val="28"/>
          <w:szCs w:val="28"/>
        </w:rPr>
        <w:lastRenderedPageBreak/>
        <w:t xml:space="preserve">В результате проведенного анализа аварийности установлено, что 80 </w:t>
      </w:r>
      <w:proofErr w:type="gramStart"/>
      <w:r w:rsidRPr="00A35F7E">
        <w:rPr>
          <w:color w:val="000000"/>
          <w:sz w:val="28"/>
          <w:szCs w:val="28"/>
        </w:rPr>
        <w:t xml:space="preserve">%  </w:t>
      </w:r>
      <w:r>
        <w:rPr>
          <w:color w:val="000000"/>
          <w:sz w:val="28"/>
          <w:szCs w:val="28"/>
        </w:rPr>
        <w:br/>
      </w:r>
      <w:r w:rsidRPr="00A35F7E">
        <w:rPr>
          <w:color w:val="000000"/>
          <w:sz w:val="28"/>
          <w:szCs w:val="28"/>
        </w:rPr>
        <w:t>от</w:t>
      </w:r>
      <w:proofErr w:type="gramEnd"/>
      <w:r w:rsidRPr="00A35F7E">
        <w:rPr>
          <w:color w:val="000000"/>
          <w:sz w:val="28"/>
          <w:szCs w:val="28"/>
        </w:rPr>
        <w:t xml:space="preserve"> общего количества аварий связаны с пожаром на технологическом оборудовании</w:t>
      </w:r>
      <w:r w:rsidRPr="00A35F7E">
        <w:rPr>
          <w:sz w:val="28"/>
          <w:szCs w:val="28"/>
        </w:rPr>
        <w:t xml:space="preserve"> вследствие </w:t>
      </w:r>
      <w:r w:rsidRPr="00A35F7E">
        <w:rPr>
          <w:color w:val="000000"/>
          <w:sz w:val="28"/>
          <w:szCs w:val="28"/>
        </w:rPr>
        <w:t>разгерметизации и разрушении технических устройств. Остальные аварии связаны со взрывами и выбросами опасных веществ.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35F7E">
        <w:rPr>
          <w:color w:val="000000"/>
          <w:sz w:val="28"/>
          <w:szCs w:val="28"/>
        </w:rPr>
        <w:t xml:space="preserve">Техническое расследование аварий показывает, что основными причинами их возникновения явились ошибки персонала эксплуатирующих и сервисных организаций требований законодательства в области промышленной безопасности при техническом обслуживании и ремонте основного технологического и вспомогательного оборудования, в том числе связанных </w:t>
      </w:r>
      <w:r w:rsidRPr="00A35F7E">
        <w:rPr>
          <w:color w:val="000000"/>
          <w:sz w:val="28"/>
          <w:szCs w:val="28"/>
        </w:rPr>
        <w:br/>
        <w:t>с выполнением огневых и газоопасных работ. Физический износ оборудования явился основной причиной разгерметизации и разрушения технических устройств.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35F7E">
        <w:rPr>
          <w:color w:val="000000"/>
          <w:sz w:val="28"/>
          <w:szCs w:val="28"/>
        </w:rPr>
        <w:t xml:space="preserve">Территориальными органами </w:t>
      </w:r>
      <w:proofErr w:type="spellStart"/>
      <w:r w:rsidRPr="00A35F7E">
        <w:rPr>
          <w:color w:val="000000"/>
          <w:sz w:val="28"/>
          <w:szCs w:val="28"/>
        </w:rPr>
        <w:t>Ростехнадзора</w:t>
      </w:r>
      <w:proofErr w:type="spellEnd"/>
      <w:r w:rsidRPr="00A35F7E">
        <w:rPr>
          <w:color w:val="000000"/>
          <w:sz w:val="28"/>
          <w:szCs w:val="28"/>
        </w:rPr>
        <w:t xml:space="preserve"> за 2019 год проведено 2 294 проверок в отношении юридических лиц и индивидуальных предпринимателей, осуществляющих деятельность по эксплуатации опасных производственных объектов </w:t>
      </w:r>
      <w:r w:rsidRPr="00A35F7E">
        <w:rPr>
          <w:color w:val="000000"/>
          <w:sz w:val="28"/>
          <w:szCs w:val="28"/>
          <w:lang w:val="x-none"/>
        </w:rPr>
        <w:t>нефтехимическ</w:t>
      </w:r>
      <w:r w:rsidRPr="00A35F7E">
        <w:rPr>
          <w:color w:val="000000"/>
          <w:sz w:val="28"/>
          <w:szCs w:val="28"/>
        </w:rPr>
        <w:t>их</w:t>
      </w:r>
      <w:r w:rsidRPr="00A35F7E">
        <w:rPr>
          <w:color w:val="000000"/>
          <w:sz w:val="28"/>
          <w:szCs w:val="28"/>
          <w:lang w:val="x-none"/>
        </w:rPr>
        <w:t>, нефтегазоперерабатывающ</w:t>
      </w:r>
      <w:r w:rsidRPr="00A35F7E">
        <w:rPr>
          <w:color w:val="000000"/>
          <w:sz w:val="28"/>
          <w:szCs w:val="28"/>
        </w:rPr>
        <w:t>их</w:t>
      </w:r>
      <w:r w:rsidRPr="00A35F7E">
        <w:rPr>
          <w:color w:val="000000"/>
          <w:sz w:val="28"/>
          <w:szCs w:val="28"/>
          <w:lang w:val="x-none"/>
        </w:rPr>
        <w:t xml:space="preserve"> про</w:t>
      </w:r>
      <w:r w:rsidRPr="00A35F7E">
        <w:rPr>
          <w:color w:val="000000"/>
          <w:sz w:val="28"/>
          <w:szCs w:val="28"/>
        </w:rPr>
        <w:t>изводств</w:t>
      </w:r>
      <w:r w:rsidRPr="00A35F7E">
        <w:rPr>
          <w:color w:val="000000"/>
          <w:sz w:val="28"/>
          <w:szCs w:val="28"/>
          <w:lang w:val="x-none"/>
        </w:rPr>
        <w:t xml:space="preserve"> и объект</w:t>
      </w:r>
      <w:r w:rsidRPr="00A35F7E">
        <w:rPr>
          <w:color w:val="000000"/>
          <w:sz w:val="28"/>
          <w:szCs w:val="28"/>
        </w:rPr>
        <w:t xml:space="preserve">ов </w:t>
      </w:r>
      <w:r w:rsidRPr="00A35F7E">
        <w:rPr>
          <w:color w:val="000000"/>
          <w:sz w:val="28"/>
          <w:szCs w:val="28"/>
          <w:lang w:val="x-none"/>
        </w:rPr>
        <w:t>нефтепродуктообеспечения</w:t>
      </w:r>
      <w:r w:rsidRPr="00A35F7E">
        <w:rPr>
          <w:color w:val="000000"/>
          <w:sz w:val="28"/>
          <w:szCs w:val="28"/>
        </w:rPr>
        <w:t>, в том числе 943 проверк</w:t>
      </w:r>
      <w:r w:rsidR="00913261">
        <w:rPr>
          <w:color w:val="000000"/>
          <w:sz w:val="28"/>
          <w:szCs w:val="28"/>
        </w:rPr>
        <w:t>и</w:t>
      </w:r>
      <w:r w:rsidRPr="00A35F7E">
        <w:rPr>
          <w:color w:val="000000"/>
          <w:sz w:val="28"/>
          <w:szCs w:val="28"/>
        </w:rPr>
        <w:t xml:space="preserve">   </w:t>
      </w:r>
      <w:r w:rsidRPr="00A35F7E">
        <w:rPr>
          <w:color w:val="000000"/>
          <w:sz w:val="28"/>
          <w:szCs w:val="28"/>
        </w:rPr>
        <w:br/>
        <w:t>в рамках режима постоянного государственного надзора.</w:t>
      </w:r>
    </w:p>
    <w:p w:rsidR="00913261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35F7E">
        <w:rPr>
          <w:color w:val="000000"/>
          <w:sz w:val="28"/>
          <w:szCs w:val="28"/>
        </w:rPr>
        <w:t xml:space="preserve">В результате проведенных проверок выявлено 24 155 нарушений требований промышленной безопасности.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A35F7E">
        <w:rPr>
          <w:i/>
          <w:color w:val="000000"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A35F7E">
        <w:rPr>
          <w:color w:val="000000"/>
          <w:sz w:val="28"/>
          <w:szCs w:val="28"/>
          <w:lang w:val="x-none"/>
        </w:rPr>
        <w:t xml:space="preserve">неудовлетворительная организация и </w:t>
      </w:r>
      <w:r w:rsidRPr="00A35F7E">
        <w:rPr>
          <w:color w:val="000000"/>
          <w:sz w:val="28"/>
          <w:szCs w:val="28"/>
        </w:rPr>
        <w:t xml:space="preserve">осуществление </w:t>
      </w:r>
      <w:r w:rsidRPr="00A35F7E">
        <w:rPr>
          <w:color w:val="000000"/>
          <w:sz w:val="28"/>
          <w:szCs w:val="28"/>
          <w:lang w:val="x-none"/>
        </w:rPr>
        <w:t>производственного контроля за соблюдением требований промышленной безопасности на опасных производственных объектах</w:t>
      </w:r>
      <w:r w:rsidRPr="00A35F7E">
        <w:rPr>
          <w:color w:val="000000"/>
          <w:sz w:val="28"/>
          <w:szCs w:val="28"/>
        </w:rPr>
        <w:t xml:space="preserve">, </w:t>
      </w:r>
      <w:r w:rsidRPr="00A35F7E">
        <w:rPr>
          <w:color w:val="000000"/>
          <w:sz w:val="28"/>
          <w:szCs w:val="28"/>
          <w:lang w:val="x-none"/>
        </w:rPr>
        <w:t>проведение работ по техническому обслуживанию и ремонту технологического оборудования, зданий и сооружений, в том числе работ повышенной опасности;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A35F7E">
        <w:rPr>
          <w:color w:val="000000"/>
          <w:sz w:val="28"/>
          <w:szCs w:val="28"/>
          <w:lang w:val="x-none"/>
        </w:rPr>
        <w:t xml:space="preserve">отсутствие </w:t>
      </w:r>
      <w:r w:rsidRPr="00A35F7E">
        <w:rPr>
          <w:color w:val="000000"/>
          <w:sz w:val="28"/>
          <w:szCs w:val="28"/>
        </w:rPr>
        <w:t xml:space="preserve">автоматических </w:t>
      </w:r>
      <w:r w:rsidRPr="00A35F7E">
        <w:rPr>
          <w:color w:val="000000"/>
          <w:sz w:val="28"/>
          <w:szCs w:val="28"/>
          <w:lang w:val="x-none"/>
        </w:rPr>
        <w:t xml:space="preserve">систем управления технологическими процессами и противоаварийной автоматической защиты;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A35F7E">
        <w:rPr>
          <w:color w:val="000000"/>
          <w:sz w:val="28"/>
          <w:szCs w:val="28"/>
          <w:lang w:val="x-none"/>
        </w:rPr>
        <w:t xml:space="preserve">несвоевременное проведение экспертизы промышленной безопасности технических устройств, а также их эксплуатация </w:t>
      </w:r>
      <w:r w:rsidRPr="00A35F7E">
        <w:rPr>
          <w:color w:val="000000"/>
          <w:sz w:val="28"/>
          <w:szCs w:val="28"/>
        </w:rPr>
        <w:t>с</w:t>
      </w:r>
      <w:r w:rsidRPr="00A35F7E">
        <w:rPr>
          <w:color w:val="000000"/>
          <w:sz w:val="28"/>
          <w:szCs w:val="28"/>
          <w:lang w:val="x-none"/>
        </w:rPr>
        <w:t xml:space="preserve"> отклонени</w:t>
      </w:r>
      <w:r w:rsidRPr="00A35F7E">
        <w:rPr>
          <w:color w:val="000000"/>
          <w:sz w:val="28"/>
          <w:szCs w:val="28"/>
        </w:rPr>
        <w:t xml:space="preserve">ями </w:t>
      </w:r>
      <w:r w:rsidRPr="00A35F7E">
        <w:rPr>
          <w:color w:val="000000"/>
          <w:sz w:val="28"/>
          <w:szCs w:val="28"/>
        </w:rPr>
        <w:br/>
        <w:t xml:space="preserve">от </w:t>
      </w:r>
      <w:r w:rsidRPr="00A35F7E">
        <w:rPr>
          <w:color w:val="000000"/>
          <w:sz w:val="28"/>
          <w:szCs w:val="28"/>
          <w:lang w:val="x-none"/>
        </w:rPr>
        <w:t xml:space="preserve">регламентированных параметров при ведении технологических процессов;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A35F7E">
        <w:rPr>
          <w:color w:val="000000"/>
          <w:sz w:val="28"/>
          <w:szCs w:val="28"/>
          <w:lang w:val="x-none"/>
        </w:rPr>
        <w:t xml:space="preserve">отсутствие аттестации в области промышленной безопасности руководителей и специалистов; 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35F7E">
        <w:rPr>
          <w:color w:val="000000"/>
          <w:sz w:val="28"/>
          <w:szCs w:val="28"/>
          <w:lang w:val="x-none"/>
        </w:rPr>
        <w:t>неудовлетворительное ведение и оформление эксплуатационной документации (после проведения ремонтов и испытаний оборудования)</w:t>
      </w:r>
      <w:r w:rsidRPr="00A35F7E">
        <w:rPr>
          <w:color w:val="000000"/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35F7E">
        <w:rPr>
          <w:color w:val="000000"/>
          <w:sz w:val="28"/>
          <w:szCs w:val="28"/>
        </w:rPr>
        <w:lastRenderedPageBreak/>
        <w:t>Общее количество административных наказаний, наложенных по итогам проведенных проверок, составило 2 007. Общая сумма административных штрафов составила свыше 196 млн. рублей.</w:t>
      </w:r>
    </w:p>
    <w:p w:rsidR="00A35F7E" w:rsidRPr="00A35F7E" w:rsidRDefault="00A35F7E" w:rsidP="00A35F7E">
      <w:pPr>
        <w:spacing w:line="276" w:lineRule="auto"/>
        <w:jc w:val="center"/>
        <w:rPr>
          <w:b/>
          <w:sz w:val="28"/>
          <w:szCs w:val="28"/>
        </w:rPr>
      </w:pPr>
    </w:p>
    <w:p w:rsidR="00A35F7E" w:rsidRDefault="00A35F7E" w:rsidP="00A35F7E">
      <w:pPr>
        <w:spacing w:line="276" w:lineRule="auto"/>
        <w:jc w:val="center"/>
        <w:rPr>
          <w:b/>
          <w:sz w:val="28"/>
          <w:szCs w:val="28"/>
          <w:lang w:val="x-none"/>
        </w:rPr>
      </w:pPr>
      <w:r w:rsidRPr="00913261">
        <w:rPr>
          <w:b/>
          <w:sz w:val="28"/>
          <w:szCs w:val="28"/>
        </w:rPr>
        <w:t xml:space="preserve">Федеральный государственный надзор на объектах </w:t>
      </w:r>
      <w:r w:rsidRPr="00913261">
        <w:rPr>
          <w:b/>
          <w:sz w:val="28"/>
          <w:szCs w:val="28"/>
          <w:lang w:val="x-none"/>
        </w:rPr>
        <w:t xml:space="preserve">газораспределения и </w:t>
      </w:r>
      <w:proofErr w:type="spellStart"/>
      <w:r w:rsidRPr="00913261">
        <w:rPr>
          <w:b/>
          <w:sz w:val="28"/>
          <w:szCs w:val="28"/>
          <w:lang w:val="x-none"/>
        </w:rPr>
        <w:t>газопотребления</w:t>
      </w:r>
      <w:proofErr w:type="spellEnd"/>
    </w:p>
    <w:p w:rsidR="00913261" w:rsidRPr="00913261" w:rsidRDefault="00913261" w:rsidP="00A35F7E">
      <w:pPr>
        <w:spacing w:line="276" w:lineRule="auto"/>
        <w:jc w:val="center"/>
        <w:rPr>
          <w:b/>
          <w:sz w:val="28"/>
          <w:szCs w:val="28"/>
          <w:lang w:val="x-none"/>
        </w:rPr>
      </w:pP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  <w:lang w:val="x-none"/>
        </w:rPr>
        <w:t xml:space="preserve">Федеральный государственный надзор в области промышленной безопасности осуществляется в отношении </w:t>
      </w:r>
      <w:r w:rsidRPr="00A35F7E">
        <w:rPr>
          <w:sz w:val="28"/>
          <w:szCs w:val="28"/>
        </w:rPr>
        <w:t>60195</w:t>
      </w:r>
      <w:r w:rsidRPr="00A35F7E">
        <w:rPr>
          <w:sz w:val="28"/>
          <w:szCs w:val="28"/>
          <w:lang w:val="x-none"/>
        </w:rPr>
        <w:t xml:space="preserve"> опасных производственных объект</w:t>
      </w:r>
      <w:r w:rsidRPr="00A35F7E">
        <w:rPr>
          <w:sz w:val="28"/>
          <w:szCs w:val="28"/>
        </w:rPr>
        <w:t>ов</w:t>
      </w:r>
      <w:r w:rsidRPr="00A35F7E">
        <w:rPr>
          <w:sz w:val="28"/>
          <w:szCs w:val="28"/>
          <w:lang w:val="x-none"/>
        </w:rPr>
        <w:t xml:space="preserve"> газораспределения и </w:t>
      </w:r>
      <w:proofErr w:type="spellStart"/>
      <w:r w:rsidRPr="00A35F7E">
        <w:rPr>
          <w:sz w:val="28"/>
          <w:szCs w:val="28"/>
          <w:lang w:val="x-none"/>
        </w:rPr>
        <w:t>газопотребления</w:t>
      </w:r>
      <w:proofErr w:type="spellEnd"/>
      <w:r w:rsidRPr="00A35F7E"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За 2019 год на опасных производственных объектах газораспределения и </w:t>
      </w:r>
      <w:proofErr w:type="spellStart"/>
      <w:r w:rsidRPr="00A35F7E">
        <w:rPr>
          <w:sz w:val="28"/>
          <w:szCs w:val="28"/>
        </w:rPr>
        <w:t>газопотребления</w:t>
      </w:r>
      <w:proofErr w:type="spellEnd"/>
      <w:r w:rsidRPr="00A35F7E">
        <w:rPr>
          <w:sz w:val="28"/>
          <w:szCs w:val="28"/>
        </w:rPr>
        <w:t xml:space="preserve"> произошло 20 аварий, в результате чего показатель аварийности на объектах умен</w:t>
      </w:r>
      <w:r w:rsidR="00913261">
        <w:rPr>
          <w:sz w:val="28"/>
          <w:szCs w:val="28"/>
        </w:rPr>
        <w:t>ь</w:t>
      </w:r>
      <w:r w:rsidRPr="00A35F7E">
        <w:rPr>
          <w:sz w:val="28"/>
          <w:szCs w:val="28"/>
        </w:rPr>
        <w:t>шился по сравнению</w:t>
      </w:r>
      <w:r w:rsidR="00913261"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 xml:space="preserve">с 2018 годом (2018 год – </w:t>
      </w:r>
      <w:r w:rsidR="00913261">
        <w:rPr>
          <w:sz w:val="28"/>
          <w:szCs w:val="28"/>
        </w:rPr>
        <w:br/>
      </w:r>
      <w:r w:rsidRPr="00A35F7E">
        <w:rPr>
          <w:sz w:val="28"/>
          <w:szCs w:val="28"/>
        </w:rPr>
        <w:t>24 аварии).</w:t>
      </w:r>
    </w:p>
    <w:p w:rsidR="00A35F7E" w:rsidRPr="00A35F7E" w:rsidRDefault="00A35F7E" w:rsidP="00A35F7E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Количество несчастных случаев со смертельным исходом, произошедших в 2019 году </w:t>
      </w:r>
      <w:r w:rsidR="00913261" w:rsidRPr="00A35F7E">
        <w:rPr>
          <w:sz w:val="28"/>
          <w:szCs w:val="28"/>
        </w:rPr>
        <w:t>–</w:t>
      </w:r>
      <w:r w:rsidRPr="00A35F7E">
        <w:rPr>
          <w:sz w:val="28"/>
          <w:szCs w:val="28"/>
        </w:rPr>
        <w:t xml:space="preserve"> 0, в 2018 году – 1.</w:t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В результате проведенного анализа аварийности установлено, что </w:t>
      </w:r>
      <w:r w:rsidR="00913261">
        <w:rPr>
          <w:sz w:val="28"/>
          <w:szCs w:val="28"/>
        </w:rPr>
        <w:br/>
      </w:r>
      <w:r w:rsidRPr="00A35F7E">
        <w:rPr>
          <w:sz w:val="28"/>
          <w:szCs w:val="28"/>
        </w:rPr>
        <w:t>83 %</w:t>
      </w:r>
      <w:r w:rsidR="00913261">
        <w:rPr>
          <w:sz w:val="28"/>
          <w:szCs w:val="28"/>
        </w:rPr>
        <w:t xml:space="preserve"> </w:t>
      </w:r>
      <w:r w:rsidRPr="00A35F7E">
        <w:rPr>
          <w:sz w:val="28"/>
          <w:szCs w:val="28"/>
        </w:rPr>
        <w:t>от общего количества аварий связаны с механическим повреждением наружных газопроводов, в том числе автотранспортом.</w:t>
      </w:r>
    </w:p>
    <w:p w:rsidR="00A35F7E" w:rsidRPr="00A35F7E" w:rsidRDefault="00A35F7E" w:rsidP="00A35F7E">
      <w:pPr>
        <w:spacing w:line="276" w:lineRule="auto"/>
        <w:jc w:val="center"/>
        <w:rPr>
          <w:sz w:val="28"/>
          <w:szCs w:val="28"/>
        </w:rPr>
      </w:pPr>
    </w:p>
    <w:p w:rsidR="00A35F7E" w:rsidRPr="00A35F7E" w:rsidRDefault="00A35F7E" w:rsidP="00913261">
      <w:pPr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Динамика показателей аварийности и травматизма на объектах </w:t>
      </w:r>
      <w:r w:rsidRPr="00A35F7E">
        <w:rPr>
          <w:sz w:val="28"/>
          <w:szCs w:val="28"/>
        </w:rPr>
        <w:br/>
        <w:t xml:space="preserve">газораспределения и </w:t>
      </w:r>
      <w:proofErr w:type="spellStart"/>
      <w:r w:rsidRPr="00A35F7E">
        <w:rPr>
          <w:sz w:val="28"/>
          <w:szCs w:val="28"/>
        </w:rPr>
        <w:t>газопотребления</w:t>
      </w:r>
      <w:proofErr w:type="spellEnd"/>
      <w:r w:rsidR="00913261">
        <w:rPr>
          <w:sz w:val="28"/>
          <w:szCs w:val="28"/>
        </w:rPr>
        <w:t>.</w:t>
      </w:r>
    </w:p>
    <w:p w:rsidR="00A35F7E" w:rsidRPr="00A35F7E" w:rsidRDefault="00A35F7E" w:rsidP="00A35F7E">
      <w:pPr>
        <w:spacing w:line="276" w:lineRule="auto"/>
        <w:jc w:val="both"/>
        <w:rPr>
          <w:sz w:val="28"/>
          <w:szCs w:val="28"/>
        </w:rPr>
      </w:pPr>
      <w:r w:rsidRPr="00A35F7E">
        <w:rPr>
          <w:noProof/>
          <w:sz w:val="28"/>
          <w:szCs w:val="28"/>
        </w:rPr>
        <w:drawing>
          <wp:inline distT="0" distB="0" distL="0" distR="0" wp14:anchorId="1782BAC4" wp14:editId="0D439F5D">
            <wp:extent cx="5852160" cy="3140710"/>
            <wp:effectExtent l="0" t="0" r="0" b="0"/>
            <wp:docPr id="19" name="Диаграмма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Техническое расследование аварий показывает, что основными причинами возникновения аварий явились механические повреждения наружных газопроводов вследствие воздействия посторонних лиц </w:t>
      </w:r>
      <w:r w:rsidRPr="00A35F7E">
        <w:rPr>
          <w:sz w:val="28"/>
          <w:szCs w:val="28"/>
        </w:rPr>
        <w:br/>
      </w:r>
      <w:r w:rsidRPr="00A35F7E">
        <w:rPr>
          <w:sz w:val="28"/>
          <w:szCs w:val="28"/>
        </w:rPr>
        <w:lastRenderedPageBreak/>
        <w:t>и организаций при производстве земляных работ в границах охранной зоны газопроводов.</w:t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Территориальными органами </w:t>
      </w:r>
      <w:proofErr w:type="spellStart"/>
      <w:r w:rsidRPr="00A35F7E">
        <w:rPr>
          <w:sz w:val="28"/>
          <w:szCs w:val="28"/>
        </w:rPr>
        <w:t>Ростехнадзора</w:t>
      </w:r>
      <w:proofErr w:type="spellEnd"/>
      <w:r w:rsidRPr="00A35F7E">
        <w:rPr>
          <w:sz w:val="28"/>
          <w:szCs w:val="28"/>
        </w:rPr>
        <w:t xml:space="preserve"> за 2019 год проведено 21 668 проверок в отношении юридических лиц и индивидуальных предпринимателей, осуществляющих деятельность по эксплуатации опасных производственных объектов газораспределения и </w:t>
      </w:r>
      <w:proofErr w:type="spellStart"/>
      <w:r w:rsidRPr="00A35F7E">
        <w:rPr>
          <w:sz w:val="28"/>
          <w:szCs w:val="28"/>
        </w:rPr>
        <w:t>газопотребления</w:t>
      </w:r>
      <w:proofErr w:type="spellEnd"/>
      <w:r w:rsidRPr="00A35F7E">
        <w:rPr>
          <w:sz w:val="28"/>
          <w:szCs w:val="28"/>
        </w:rPr>
        <w:t>, в том числе 67 проверок                     в рамках режима постоянного государственного надзора.</w:t>
      </w:r>
    </w:p>
    <w:p w:rsidR="00913261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A35F7E">
        <w:rPr>
          <w:sz w:val="28"/>
          <w:szCs w:val="28"/>
        </w:rPr>
        <w:t>В результате проведенных проверок выявлено 59 460 нарушений требований промышленной безопасности.</w:t>
      </w:r>
      <w:r w:rsidRPr="00A35F7E">
        <w:rPr>
          <w:color w:val="000000"/>
          <w:sz w:val="28"/>
          <w:szCs w:val="28"/>
        </w:rPr>
        <w:t xml:space="preserve"> </w:t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i/>
          <w:sz w:val="28"/>
          <w:szCs w:val="28"/>
        </w:rPr>
      </w:pPr>
      <w:bookmarkStart w:id="8" w:name="_GoBack"/>
      <w:bookmarkEnd w:id="8"/>
      <w:r w:rsidRPr="00A35F7E">
        <w:rPr>
          <w:i/>
          <w:sz w:val="28"/>
          <w:szCs w:val="28"/>
        </w:rPr>
        <w:t>К основным нарушениям, выявляемым в данной сфере контрольно-надзорной деятельности, относятся:</w:t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эксплуатация </w:t>
      </w:r>
      <w:r w:rsidRPr="00A35F7E">
        <w:rPr>
          <w:bCs/>
          <w:sz w:val="28"/>
          <w:szCs w:val="28"/>
        </w:rPr>
        <w:t xml:space="preserve">зданий, сооружений и технических устройств, применяемых на объектах, </w:t>
      </w:r>
      <w:r w:rsidRPr="00A35F7E">
        <w:rPr>
          <w:sz w:val="28"/>
          <w:szCs w:val="28"/>
        </w:rPr>
        <w:t>за пределами расчетного срока службы, установленного изготовителем, без проведения экспертизы промышленной безопасности;</w:t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35F7E">
        <w:rPr>
          <w:bCs/>
          <w:sz w:val="28"/>
          <w:szCs w:val="28"/>
        </w:rPr>
        <w:t xml:space="preserve">неудовлетворительная организация производственного контроля </w:t>
      </w:r>
      <w:r w:rsidRPr="00A35F7E">
        <w:rPr>
          <w:bCs/>
          <w:sz w:val="28"/>
          <w:szCs w:val="28"/>
        </w:rPr>
        <w:br/>
        <w:t xml:space="preserve">за своевременным и качественным проведением комплекса мероприятий, включая систему технического обслуживания и ремонта, обеспечивающих содержание опасных производственных объектов сетей газораспределения </w:t>
      </w:r>
      <w:r w:rsidRPr="00A35F7E">
        <w:rPr>
          <w:bCs/>
          <w:sz w:val="28"/>
          <w:szCs w:val="28"/>
        </w:rPr>
        <w:br/>
        <w:t xml:space="preserve">и </w:t>
      </w:r>
      <w:proofErr w:type="spellStart"/>
      <w:r w:rsidRPr="00A35F7E">
        <w:rPr>
          <w:bCs/>
          <w:sz w:val="28"/>
          <w:szCs w:val="28"/>
        </w:rPr>
        <w:t>газопотребления</w:t>
      </w:r>
      <w:proofErr w:type="spellEnd"/>
      <w:r w:rsidRPr="00A35F7E">
        <w:rPr>
          <w:bCs/>
          <w:sz w:val="28"/>
          <w:szCs w:val="28"/>
        </w:rPr>
        <w:t xml:space="preserve"> в исправном и безопасном состоянии; </w:t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A35F7E">
        <w:rPr>
          <w:bCs/>
          <w:sz w:val="28"/>
          <w:szCs w:val="28"/>
        </w:rPr>
        <w:t>нарушение требований при организации и проведении газоопасных работ.</w:t>
      </w:r>
    </w:p>
    <w:p w:rsidR="00A35F7E" w:rsidRPr="00A35F7E" w:rsidRDefault="00A35F7E" w:rsidP="00A35F7E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A35F7E">
        <w:rPr>
          <w:sz w:val="28"/>
          <w:szCs w:val="28"/>
        </w:rPr>
        <w:t>Общее количество административных наказаний, наложенных по итогам проведенных проверок – 59 460. Общая сумма административных штрафов превысила 643 млн. рублей.</w:t>
      </w:r>
    </w:p>
    <w:bookmarkEnd w:id="5"/>
    <w:bookmarkEnd w:id="6"/>
    <w:bookmarkEnd w:id="7"/>
    <w:p w:rsidR="00207859" w:rsidRPr="00A35F7E" w:rsidRDefault="00207859" w:rsidP="00A35F7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A35F7E">
        <w:rPr>
          <w:sz w:val="28"/>
          <w:szCs w:val="28"/>
        </w:rPr>
        <w:t xml:space="preserve">На официальном сайте </w:t>
      </w:r>
      <w:proofErr w:type="spellStart"/>
      <w:r w:rsidRPr="00A35F7E">
        <w:rPr>
          <w:sz w:val="28"/>
          <w:szCs w:val="28"/>
        </w:rPr>
        <w:t>Ростехнадзора</w:t>
      </w:r>
      <w:proofErr w:type="spellEnd"/>
      <w:r w:rsidRPr="00A35F7E">
        <w:rPr>
          <w:sz w:val="28"/>
          <w:szCs w:val="28"/>
        </w:rPr>
        <w:t xml:space="preserve"> по адресу: http://www.gosnadzor.ru/ndustrial/equipment/faq размещаются ответы на часто задаваемые вопросы, связанные с соблюдением обязательных требований </w:t>
      </w:r>
      <w:r w:rsidRPr="00A35F7E">
        <w:rPr>
          <w:sz w:val="28"/>
          <w:szCs w:val="28"/>
        </w:rPr>
        <w:br/>
        <w:t>в сфере промышленной безопасности.</w:t>
      </w:r>
      <w:r w:rsidRPr="00A35F7E">
        <w:rPr>
          <w:sz w:val="28"/>
          <w:szCs w:val="28"/>
          <w:highlight w:val="yellow"/>
        </w:rPr>
        <w:t xml:space="preserve"> </w:t>
      </w:r>
    </w:p>
    <w:p w:rsidR="00207859" w:rsidRPr="00A35F7E" w:rsidRDefault="00207859" w:rsidP="00A35F7E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A35F7E">
        <w:rPr>
          <w:color w:val="000000" w:themeColor="text1"/>
          <w:sz w:val="28"/>
          <w:szCs w:val="28"/>
        </w:rPr>
        <w:t xml:space="preserve">В ходе анализа правоприменительной практики контрольно-надзорной деятельности устаревших, дублирующих и избыточных обязательных </w:t>
      </w:r>
      <w:proofErr w:type="gramStart"/>
      <w:r w:rsidRPr="00A35F7E">
        <w:rPr>
          <w:color w:val="000000" w:themeColor="text1"/>
          <w:sz w:val="28"/>
          <w:szCs w:val="28"/>
        </w:rPr>
        <w:t>требований  в</w:t>
      </w:r>
      <w:proofErr w:type="gramEnd"/>
      <w:r w:rsidRPr="00A35F7E">
        <w:rPr>
          <w:color w:val="000000" w:themeColor="text1"/>
          <w:sz w:val="28"/>
          <w:szCs w:val="28"/>
        </w:rPr>
        <w:t xml:space="preserve"> сфере общепромышленного надзора не выявлено.</w:t>
      </w:r>
    </w:p>
    <w:p w:rsidR="00207859" w:rsidRPr="00A35F7E" w:rsidRDefault="00207859" w:rsidP="00A35F7E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207859" w:rsidRPr="00A35F7E" w:rsidRDefault="00207859" w:rsidP="00A35F7E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A35F7E">
        <w:rPr>
          <w:color w:val="000000" w:themeColor="text1"/>
          <w:sz w:val="28"/>
          <w:szCs w:val="28"/>
        </w:rPr>
        <w:t>_______________</w:t>
      </w:r>
    </w:p>
    <w:p w:rsidR="000F4CA6" w:rsidRPr="00A35F7E" w:rsidRDefault="000F4CA6" w:rsidP="00A35F7E">
      <w:pPr>
        <w:spacing w:line="276" w:lineRule="auto"/>
        <w:ind w:firstLine="709"/>
        <w:jc w:val="both"/>
        <w:rPr>
          <w:sz w:val="28"/>
          <w:szCs w:val="28"/>
        </w:rPr>
      </w:pPr>
    </w:p>
    <w:sectPr w:rsidR="000F4CA6" w:rsidRPr="00A35F7E" w:rsidSect="0079380F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22B" w:rsidRDefault="002D122B" w:rsidP="00735A47">
      <w:r>
        <w:separator/>
      </w:r>
    </w:p>
  </w:endnote>
  <w:endnote w:type="continuationSeparator" w:id="0">
    <w:p w:rsidR="002D122B" w:rsidRDefault="002D122B" w:rsidP="007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22B" w:rsidRDefault="002D122B" w:rsidP="00735A47">
      <w:r>
        <w:separator/>
      </w:r>
    </w:p>
  </w:footnote>
  <w:footnote w:type="continuationSeparator" w:id="0">
    <w:p w:rsidR="002D122B" w:rsidRDefault="002D122B" w:rsidP="00735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2118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D122B" w:rsidRPr="00735A47" w:rsidRDefault="002D122B">
        <w:pPr>
          <w:pStyle w:val="aa"/>
          <w:jc w:val="center"/>
          <w:rPr>
            <w:sz w:val="20"/>
            <w:szCs w:val="20"/>
          </w:rPr>
        </w:pPr>
        <w:r w:rsidRPr="00735A47">
          <w:rPr>
            <w:sz w:val="20"/>
            <w:szCs w:val="20"/>
          </w:rPr>
          <w:fldChar w:fldCharType="begin"/>
        </w:r>
        <w:r w:rsidRPr="00735A47">
          <w:rPr>
            <w:sz w:val="20"/>
            <w:szCs w:val="20"/>
          </w:rPr>
          <w:instrText>PAGE   \* MERGEFORMAT</w:instrText>
        </w:r>
        <w:r w:rsidRPr="00735A47">
          <w:rPr>
            <w:sz w:val="20"/>
            <w:szCs w:val="20"/>
          </w:rPr>
          <w:fldChar w:fldCharType="separate"/>
        </w:r>
        <w:r w:rsidR="00913261">
          <w:rPr>
            <w:noProof/>
            <w:sz w:val="20"/>
            <w:szCs w:val="20"/>
          </w:rPr>
          <w:t>38</w:t>
        </w:r>
        <w:r w:rsidRPr="00735A47">
          <w:rPr>
            <w:sz w:val="20"/>
            <w:szCs w:val="20"/>
          </w:rPr>
          <w:fldChar w:fldCharType="end"/>
        </w:r>
      </w:p>
    </w:sdtContent>
  </w:sdt>
  <w:p w:rsidR="002D122B" w:rsidRDefault="002D122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632B7"/>
    <w:multiLevelType w:val="hybridMultilevel"/>
    <w:tmpl w:val="86D6540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309F1"/>
    <w:multiLevelType w:val="hybridMultilevel"/>
    <w:tmpl w:val="02D2B2FE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A75D34"/>
    <w:multiLevelType w:val="hybridMultilevel"/>
    <w:tmpl w:val="432A11BE"/>
    <w:lvl w:ilvl="0" w:tplc="EC6C959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EA257FF"/>
    <w:multiLevelType w:val="hybridMultilevel"/>
    <w:tmpl w:val="4A44803C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8059FA"/>
    <w:multiLevelType w:val="hybridMultilevel"/>
    <w:tmpl w:val="AB10FBDE"/>
    <w:lvl w:ilvl="0" w:tplc="25B604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3FC1"/>
    <w:multiLevelType w:val="hybridMultilevel"/>
    <w:tmpl w:val="BFA473C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6264998"/>
    <w:multiLevelType w:val="hybridMultilevel"/>
    <w:tmpl w:val="BBAEA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06422"/>
    <w:multiLevelType w:val="hybridMultilevel"/>
    <w:tmpl w:val="99F02746"/>
    <w:lvl w:ilvl="0" w:tplc="D5A24FE0">
      <w:start w:val="1"/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F69A3"/>
    <w:multiLevelType w:val="multilevel"/>
    <w:tmpl w:val="1F0A3938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b/>
        <w:sz w:val="28"/>
      </w:rPr>
    </w:lvl>
    <w:lvl w:ilvl="2">
      <w:start w:val="1"/>
      <w:numFmt w:val="decimal"/>
      <w:lvlText w:val="%1.%2.%3."/>
      <w:legacy w:legacy="1" w:legacySpace="0" w:legacyIndent="0"/>
      <w:lvlJc w:val="left"/>
      <w:rPr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b/>
      </w:rPr>
    </w:lvl>
  </w:abstractNum>
  <w:abstractNum w:abstractNumId="9" w15:restartNumberingAfterBreak="0">
    <w:nsid w:val="3E992BDE"/>
    <w:multiLevelType w:val="hybridMultilevel"/>
    <w:tmpl w:val="1F06AC90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1326D32"/>
    <w:multiLevelType w:val="hybridMultilevel"/>
    <w:tmpl w:val="E632938C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1A7759F"/>
    <w:multiLevelType w:val="hybridMultilevel"/>
    <w:tmpl w:val="45E840EA"/>
    <w:lvl w:ilvl="0" w:tplc="324CE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E46FE5"/>
    <w:multiLevelType w:val="hybridMultilevel"/>
    <w:tmpl w:val="EFAAD022"/>
    <w:lvl w:ilvl="0" w:tplc="324CE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FF0724"/>
    <w:multiLevelType w:val="hybridMultilevel"/>
    <w:tmpl w:val="921E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F78C2"/>
    <w:multiLevelType w:val="hybridMultilevel"/>
    <w:tmpl w:val="E0B65FE8"/>
    <w:lvl w:ilvl="0" w:tplc="324CE69A">
      <w:start w:val="1"/>
      <w:numFmt w:val="bullet"/>
      <w:lvlText w:val="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15" w15:restartNumberingAfterBreak="0">
    <w:nsid w:val="7CF22962"/>
    <w:multiLevelType w:val="hybridMultilevel"/>
    <w:tmpl w:val="BDDA0B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2"/>
  </w:num>
  <w:num w:numId="3">
    <w:abstractNumId w:val="14"/>
  </w:num>
  <w:num w:numId="4">
    <w:abstractNumId w:val="9"/>
  </w:num>
  <w:num w:numId="5">
    <w:abstractNumId w:val="5"/>
  </w:num>
  <w:num w:numId="6">
    <w:abstractNumId w:val="15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12"/>
  </w:num>
  <w:num w:numId="13">
    <w:abstractNumId w:val="8"/>
  </w:num>
  <w:num w:numId="14">
    <w:abstractNumId w:val="11"/>
  </w:num>
  <w:num w:numId="15">
    <w:abstractNumId w:val="7"/>
  </w:num>
  <w:num w:numId="16">
    <w:abstractNumId w:val="7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F9"/>
    <w:rsid w:val="0000033D"/>
    <w:rsid w:val="00000727"/>
    <w:rsid w:val="0002534A"/>
    <w:rsid w:val="00046220"/>
    <w:rsid w:val="00052D9C"/>
    <w:rsid w:val="000616BA"/>
    <w:rsid w:val="00070B71"/>
    <w:rsid w:val="000775E2"/>
    <w:rsid w:val="0008156C"/>
    <w:rsid w:val="00083852"/>
    <w:rsid w:val="000A033E"/>
    <w:rsid w:val="000B5291"/>
    <w:rsid w:val="000B5F1F"/>
    <w:rsid w:val="000C4243"/>
    <w:rsid w:val="000E1E4D"/>
    <w:rsid w:val="000F4BFA"/>
    <w:rsid w:val="000F4CA6"/>
    <w:rsid w:val="000F5469"/>
    <w:rsid w:val="00102BAD"/>
    <w:rsid w:val="00120B9B"/>
    <w:rsid w:val="001212B9"/>
    <w:rsid w:val="001222DD"/>
    <w:rsid w:val="0014511F"/>
    <w:rsid w:val="00155A73"/>
    <w:rsid w:val="00156D17"/>
    <w:rsid w:val="00157CAA"/>
    <w:rsid w:val="00165DB5"/>
    <w:rsid w:val="00183351"/>
    <w:rsid w:val="0018696A"/>
    <w:rsid w:val="001A3296"/>
    <w:rsid w:val="001B51F9"/>
    <w:rsid w:val="001C4048"/>
    <w:rsid w:val="001E3B29"/>
    <w:rsid w:val="001E4554"/>
    <w:rsid w:val="001F00D2"/>
    <w:rsid w:val="002077C1"/>
    <w:rsid w:val="00207859"/>
    <w:rsid w:val="00211D9D"/>
    <w:rsid w:val="00214579"/>
    <w:rsid w:val="00236FDB"/>
    <w:rsid w:val="00240E85"/>
    <w:rsid w:val="0024237E"/>
    <w:rsid w:val="0024313C"/>
    <w:rsid w:val="00243667"/>
    <w:rsid w:val="00263B02"/>
    <w:rsid w:val="00277839"/>
    <w:rsid w:val="00281A9A"/>
    <w:rsid w:val="0028510B"/>
    <w:rsid w:val="00293C1B"/>
    <w:rsid w:val="002C2CEC"/>
    <w:rsid w:val="002D0E7A"/>
    <w:rsid w:val="002D122B"/>
    <w:rsid w:val="002D39C6"/>
    <w:rsid w:val="002E3854"/>
    <w:rsid w:val="002E4512"/>
    <w:rsid w:val="002F03D8"/>
    <w:rsid w:val="00312C29"/>
    <w:rsid w:val="00315B24"/>
    <w:rsid w:val="00316CE0"/>
    <w:rsid w:val="003359C5"/>
    <w:rsid w:val="00355D92"/>
    <w:rsid w:val="00356180"/>
    <w:rsid w:val="00360504"/>
    <w:rsid w:val="00366985"/>
    <w:rsid w:val="00382A1A"/>
    <w:rsid w:val="00385C22"/>
    <w:rsid w:val="003A5B93"/>
    <w:rsid w:val="003A699A"/>
    <w:rsid w:val="003B2256"/>
    <w:rsid w:val="003B50B5"/>
    <w:rsid w:val="003B7823"/>
    <w:rsid w:val="003B7A93"/>
    <w:rsid w:val="003B7BDC"/>
    <w:rsid w:val="003C594A"/>
    <w:rsid w:val="003C6084"/>
    <w:rsid w:val="003E069F"/>
    <w:rsid w:val="003E60B1"/>
    <w:rsid w:val="003F1EB2"/>
    <w:rsid w:val="003F70DF"/>
    <w:rsid w:val="004277D5"/>
    <w:rsid w:val="00441CC3"/>
    <w:rsid w:val="004438F2"/>
    <w:rsid w:val="00445B1D"/>
    <w:rsid w:val="0045205D"/>
    <w:rsid w:val="00455C4C"/>
    <w:rsid w:val="00471A82"/>
    <w:rsid w:val="004A56A8"/>
    <w:rsid w:val="004C611E"/>
    <w:rsid w:val="004C6E09"/>
    <w:rsid w:val="00507ADC"/>
    <w:rsid w:val="0051493B"/>
    <w:rsid w:val="0055507C"/>
    <w:rsid w:val="00573F44"/>
    <w:rsid w:val="00583102"/>
    <w:rsid w:val="00584F6C"/>
    <w:rsid w:val="005A4968"/>
    <w:rsid w:val="005E605F"/>
    <w:rsid w:val="006210C7"/>
    <w:rsid w:val="00640F93"/>
    <w:rsid w:val="00641E7F"/>
    <w:rsid w:val="0067521B"/>
    <w:rsid w:val="006761D1"/>
    <w:rsid w:val="006850E6"/>
    <w:rsid w:val="006962ED"/>
    <w:rsid w:val="006C11F9"/>
    <w:rsid w:val="006C3FD8"/>
    <w:rsid w:val="006C6746"/>
    <w:rsid w:val="006D0DAE"/>
    <w:rsid w:val="006D3ECC"/>
    <w:rsid w:val="006D5FC7"/>
    <w:rsid w:val="006E1238"/>
    <w:rsid w:val="006F4CE9"/>
    <w:rsid w:val="006F7768"/>
    <w:rsid w:val="00706131"/>
    <w:rsid w:val="00731C70"/>
    <w:rsid w:val="00733013"/>
    <w:rsid w:val="00735A47"/>
    <w:rsid w:val="00753431"/>
    <w:rsid w:val="00755577"/>
    <w:rsid w:val="007636CB"/>
    <w:rsid w:val="007644D4"/>
    <w:rsid w:val="00765041"/>
    <w:rsid w:val="00775677"/>
    <w:rsid w:val="007856D2"/>
    <w:rsid w:val="0079317D"/>
    <w:rsid w:val="0079380F"/>
    <w:rsid w:val="00794527"/>
    <w:rsid w:val="0079664E"/>
    <w:rsid w:val="007B0965"/>
    <w:rsid w:val="007B1C9C"/>
    <w:rsid w:val="007B5F47"/>
    <w:rsid w:val="007C334E"/>
    <w:rsid w:val="007C76C4"/>
    <w:rsid w:val="007E30FD"/>
    <w:rsid w:val="007E4565"/>
    <w:rsid w:val="007F0616"/>
    <w:rsid w:val="007F30E1"/>
    <w:rsid w:val="007F5979"/>
    <w:rsid w:val="00816FDF"/>
    <w:rsid w:val="00843FA0"/>
    <w:rsid w:val="00845C46"/>
    <w:rsid w:val="008518FF"/>
    <w:rsid w:val="008534AA"/>
    <w:rsid w:val="00853893"/>
    <w:rsid w:val="0086748B"/>
    <w:rsid w:val="00867D75"/>
    <w:rsid w:val="00873711"/>
    <w:rsid w:val="0088077F"/>
    <w:rsid w:val="008902B7"/>
    <w:rsid w:val="008928A0"/>
    <w:rsid w:val="008A0C3B"/>
    <w:rsid w:val="008A7D5D"/>
    <w:rsid w:val="008B2C72"/>
    <w:rsid w:val="008B74C8"/>
    <w:rsid w:val="008C69EB"/>
    <w:rsid w:val="008C78A1"/>
    <w:rsid w:val="008D1D6B"/>
    <w:rsid w:val="008D2C1E"/>
    <w:rsid w:val="008D4B4B"/>
    <w:rsid w:val="008D68F7"/>
    <w:rsid w:val="008E1494"/>
    <w:rsid w:val="008F1810"/>
    <w:rsid w:val="009017A9"/>
    <w:rsid w:val="00905779"/>
    <w:rsid w:val="00913261"/>
    <w:rsid w:val="00940880"/>
    <w:rsid w:val="00966728"/>
    <w:rsid w:val="00981031"/>
    <w:rsid w:val="0099730F"/>
    <w:rsid w:val="009A1249"/>
    <w:rsid w:val="009A1264"/>
    <w:rsid w:val="009A1C1B"/>
    <w:rsid w:val="009A5C3B"/>
    <w:rsid w:val="009D08B4"/>
    <w:rsid w:val="009D2483"/>
    <w:rsid w:val="009E1A6A"/>
    <w:rsid w:val="009F5BFF"/>
    <w:rsid w:val="00A30E63"/>
    <w:rsid w:val="00A348F1"/>
    <w:rsid w:val="00A35F7E"/>
    <w:rsid w:val="00A36327"/>
    <w:rsid w:val="00A41499"/>
    <w:rsid w:val="00A84F85"/>
    <w:rsid w:val="00A93214"/>
    <w:rsid w:val="00AB3C3A"/>
    <w:rsid w:val="00AB5801"/>
    <w:rsid w:val="00AC148B"/>
    <w:rsid w:val="00AE5791"/>
    <w:rsid w:val="00AE6B05"/>
    <w:rsid w:val="00AF0C97"/>
    <w:rsid w:val="00AF5BAB"/>
    <w:rsid w:val="00AF66FC"/>
    <w:rsid w:val="00B048F5"/>
    <w:rsid w:val="00B123E6"/>
    <w:rsid w:val="00B158B3"/>
    <w:rsid w:val="00B166A0"/>
    <w:rsid w:val="00B17C44"/>
    <w:rsid w:val="00B26BE4"/>
    <w:rsid w:val="00B36616"/>
    <w:rsid w:val="00B373C7"/>
    <w:rsid w:val="00B40A37"/>
    <w:rsid w:val="00B539B3"/>
    <w:rsid w:val="00B67456"/>
    <w:rsid w:val="00B7271E"/>
    <w:rsid w:val="00B81EC8"/>
    <w:rsid w:val="00B86114"/>
    <w:rsid w:val="00B870EA"/>
    <w:rsid w:val="00B9083F"/>
    <w:rsid w:val="00BB3A55"/>
    <w:rsid w:val="00BB5A80"/>
    <w:rsid w:val="00BB668E"/>
    <w:rsid w:val="00BC619D"/>
    <w:rsid w:val="00BC6815"/>
    <w:rsid w:val="00BE3F0B"/>
    <w:rsid w:val="00BF04B7"/>
    <w:rsid w:val="00C05AC6"/>
    <w:rsid w:val="00C1053C"/>
    <w:rsid w:val="00C4601A"/>
    <w:rsid w:val="00C60C7C"/>
    <w:rsid w:val="00C8137C"/>
    <w:rsid w:val="00C8331B"/>
    <w:rsid w:val="00C902DA"/>
    <w:rsid w:val="00CA0619"/>
    <w:rsid w:val="00CA1D08"/>
    <w:rsid w:val="00CA3C32"/>
    <w:rsid w:val="00CA6A95"/>
    <w:rsid w:val="00CB04EF"/>
    <w:rsid w:val="00CB5288"/>
    <w:rsid w:val="00CB6942"/>
    <w:rsid w:val="00CB7274"/>
    <w:rsid w:val="00CD018D"/>
    <w:rsid w:val="00CE7A85"/>
    <w:rsid w:val="00CF1D9F"/>
    <w:rsid w:val="00CF2FA3"/>
    <w:rsid w:val="00D002C8"/>
    <w:rsid w:val="00D13A5A"/>
    <w:rsid w:val="00D166CC"/>
    <w:rsid w:val="00D25DB1"/>
    <w:rsid w:val="00D64A14"/>
    <w:rsid w:val="00D67D3E"/>
    <w:rsid w:val="00D92051"/>
    <w:rsid w:val="00D974DE"/>
    <w:rsid w:val="00DA057C"/>
    <w:rsid w:val="00DA13B4"/>
    <w:rsid w:val="00DA13DC"/>
    <w:rsid w:val="00DB1831"/>
    <w:rsid w:val="00DB37EF"/>
    <w:rsid w:val="00DD5D6D"/>
    <w:rsid w:val="00DD5EBD"/>
    <w:rsid w:val="00DD6CCC"/>
    <w:rsid w:val="00DF2C7E"/>
    <w:rsid w:val="00DF452C"/>
    <w:rsid w:val="00E137FF"/>
    <w:rsid w:val="00E430CE"/>
    <w:rsid w:val="00E467DF"/>
    <w:rsid w:val="00E5145F"/>
    <w:rsid w:val="00E70241"/>
    <w:rsid w:val="00E7048A"/>
    <w:rsid w:val="00E706AE"/>
    <w:rsid w:val="00E7165A"/>
    <w:rsid w:val="00E76D82"/>
    <w:rsid w:val="00E80640"/>
    <w:rsid w:val="00E81F01"/>
    <w:rsid w:val="00ED355E"/>
    <w:rsid w:val="00ED6B7A"/>
    <w:rsid w:val="00ED7AA8"/>
    <w:rsid w:val="00EF75DE"/>
    <w:rsid w:val="00F00CCD"/>
    <w:rsid w:val="00F03533"/>
    <w:rsid w:val="00F33902"/>
    <w:rsid w:val="00F424BA"/>
    <w:rsid w:val="00F50637"/>
    <w:rsid w:val="00F63124"/>
    <w:rsid w:val="00F6648C"/>
    <w:rsid w:val="00F73F24"/>
    <w:rsid w:val="00F8056E"/>
    <w:rsid w:val="00F862E2"/>
    <w:rsid w:val="00F871D7"/>
    <w:rsid w:val="00F93017"/>
    <w:rsid w:val="00FB2504"/>
    <w:rsid w:val="00FB6DDA"/>
    <w:rsid w:val="00FC4765"/>
    <w:rsid w:val="00FE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91AB4-4DD2-4584-84BD-F2EA5A04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D0D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BF04B7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50637"/>
    <w:rPr>
      <w:rFonts w:ascii="Tahoma" w:hAnsi="Tahoma" w:cs="Tahoma"/>
      <w:sz w:val="16"/>
      <w:szCs w:val="16"/>
    </w:rPr>
  </w:style>
  <w:style w:type="character" w:styleId="a5">
    <w:name w:val="Hyperlink"/>
    <w:rsid w:val="008B2C72"/>
    <w:rPr>
      <w:color w:val="0000FF"/>
      <w:u w:val="single"/>
    </w:rPr>
  </w:style>
  <w:style w:type="paragraph" w:styleId="a6">
    <w:name w:val="List Paragraph"/>
    <w:aliases w:val="Рисунок"/>
    <w:basedOn w:val="a"/>
    <w:uiPriority w:val="34"/>
    <w:qFormat/>
    <w:rsid w:val="00FB25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641E7F"/>
    <w:pPr>
      <w:overflowPunct w:val="0"/>
      <w:autoSpaceDE w:val="0"/>
      <w:autoSpaceDN w:val="0"/>
      <w:adjustRightInd w:val="0"/>
      <w:jc w:val="both"/>
    </w:pPr>
    <w:rPr>
      <w:sz w:val="28"/>
      <w:szCs w:val="20"/>
      <w:lang w:val="x-none" w:eastAsia="x-none"/>
    </w:rPr>
  </w:style>
  <w:style w:type="character" w:customStyle="1" w:styleId="a8">
    <w:name w:val="Основной текст Знак"/>
    <w:link w:val="a7"/>
    <w:rsid w:val="00641E7F"/>
    <w:rPr>
      <w:sz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BF04B7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D0D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rmal (Web)"/>
    <w:basedOn w:val="a"/>
    <w:uiPriority w:val="99"/>
    <w:unhideWhenUsed/>
    <w:rsid w:val="006D0DAE"/>
    <w:pPr>
      <w:spacing w:before="100" w:beforeAutospacing="1" w:after="100" w:afterAutospacing="1"/>
    </w:pPr>
  </w:style>
  <w:style w:type="paragraph" w:customStyle="1" w:styleId="Default">
    <w:name w:val="Default"/>
    <w:rsid w:val="003F1E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rsid w:val="00735A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5A47"/>
    <w:rPr>
      <w:sz w:val="24"/>
      <w:szCs w:val="24"/>
    </w:rPr>
  </w:style>
  <w:style w:type="paragraph" w:styleId="ac">
    <w:name w:val="footer"/>
    <w:basedOn w:val="a"/>
    <w:link w:val="ad"/>
    <w:rsid w:val="00735A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35A47"/>
    <w:rPr>
      <w:sz w:val="24"/>
      <w:szCs w:val="24"/>
    </w:rPr>
  </w:style>
  <w:style w:type="paragraph" w:customStyle="1" w:styleId="ConsPlusTitle">
    <w:name w:val="ConsPlusTitle"/>
    <w:rsid w:val="00B539B3"/>
    <w:pPr>
      <w:widowControl w:val="0"/>
      <w:autoSpaceDE w:val="0"/>
      <w:autoSpaceDN w:val="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149920255183414E-2"/>
          <c:y val="7.3964497041420121E-2"/>
          <c:w val="0.82137161084529509"/>
          <c:h val="0.630177514792899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104</c:v>
                </c:pt>
                <c:pt idx="1">
                  <c:v>84</c:v>
                </c:pt>
                <c:pt idx="2">
                  <c:v>66</c:v>
                </c:pt>
                <c:pt idx="3">
                  <c:v>82</c:v>
                </c:pt>
                <c:pt idx="4">
                  <c:v>58</c:v>
                </c:pt>
                <c:pt idx="5">
                  <c:v>85</c:v>
                </c:pt>
                <c:pt idx="6">
                  <c:v>56</c:v>
                </c:pt>
                <c:pt idx="7">
                  <c:v>53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52</c:v>
                </c:pt>
                <c:pt idx="1">
                  <c:v>24</c:v>
                </c:pt>
                <c:pt idx="2">
                  <c:v>28</c:v>
                </c:pt>
                <c:pt idx="3">
                  <c:v>32</c:v>
                </c:pt>
                <c:pt idx="4">
                  <c:v>36</c:v>
                </c:pt>
                <c:pt idx="5">
                  <c:v>23</c:v>
                </c:pt>
                <c:pt idx="6">
                  <c:v>16</c:v>
                </c:pt>
                <c:pt idx="7">
                  <c:v>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1635312"/>
        <c:axId val="391624672"/>
      </c:barChart>
      <c:catAx>
        <c:axId val="391635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246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624672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35312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716108452950559"/>
          <c:y val="0.91124260355029585"/>
          <c:w val="0.69856459330143539"/>
          <c:h val="7.9881656804733733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343042071197414E-2"/>
          <c:y val="7.598784194528875E-2"/>
          <c:w val="0.83171521035598706"/>
          <c:h val="0.620060790273556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18</c:v>
                </c:pt>
                <c:pt idx="1">
                  <c:v>18</c:v>
                </c:pt>
                <c:pt idx="2">
                  <c:v>18</c:v>
                </c:pt>
                <c:pt idx="3">
                  <c:v>17</c:v>
                </c:pt>
                <c:pt idx="4">
                  <c:v>8</c:v>
                </c:pt>
                <c:pt idx="5">
                  <c:v>16</c:v>
                </c:pt>
                <c:pt idx="6">
                  <c:v>9</c:v>
                </c:pt>
                <c:pt idx="7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69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9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19</c:v>
                </c:pt>
                <c:pt idx="1">
                  <c:v>18</c:v>
                </c:pt>
                <c:pt idx="2">
                  <c:v>9</c:v>
                </c:pt>
                <c:pt idx="3">
                  <c:v>19</c:v>
                </c:pt>
                <c:pt idx="4">
                  <c:v>12</c:v>
                </c:pt>
                <c:pt idx="5">
                  <c:v>7</c:v>
                </c:pt>
                <c:pt idx="6">
                  <c:v>12</c:v>
                </c:pt>
                <c:pt idx="7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1634752"/>
        <c:axId val="391622992"/>
      </c:barChart>
      <c:catAx>
        <c:axId val="3916347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229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622992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34752"/>
        <c:crosses val="autoZero"/>
        <c:crossBetween val="between"/>
      </c:valAx>
      <c:spPr>
        <a:solidFill>
          <a:srgbClr val="C0C0C0"/>
        </a:solidFill>
        <a:ln w="1269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3430420711974109"/>
          <c:y val="0.90881458966565354"/>
          <c:w val="0.69255663430420711"/>
          <c:h val="8.2066869300911852E-2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29032258064518E-2"/>
          <c:y val="7.02247191011236E-2"/>
          <c:w val="0.85806451612903223"/>
          <c:h val="0.6488764044943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21</c:v>
                </c:pt>
                <c:pt idx="1">
                  <c:v>12</c:v>
                </c:pt>
                <c:pt idx="2">
                  <c:v>8</c:v>
                </c:pt>
                <c:pt idx="3">
                  <c:v>13</c:v>
                </c:pt>
                <c:pt idx="4">
                  <c:v>11</c:v>
                </c:pt>
                <c:pt idx="5">
                  <c:v>6</c:v>
                </c:pt>
                <c:pt idx="6">
                  <c:v>11</c:v>
                </c:pt>
                <c:pt idx="7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1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1642176"/>
        <c:axId val="391641056"/>
      </c:barChart>
      <c:catAx>
        <c:axId val="391642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410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64105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42176"/>
        <c:crosses val="autoZero"/>
        <c:crossBetween val="between"/>
      </c:valAx>
      <c:spPr>
        <a:solidFill>
          <a:srgbClr val="C0C0C0"/>
        </a:solidFill>
        <a:ln w="12705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4838709677419354"/>
          <c:y val="0.9157303370786517"/>
          <c:w val="0.69032258064516128"/>
          <c:h val="7.5842696629213488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873417721518986E-2"/>
          <c:y val="5.6306306306306307E-2"/>
          <c:w val="0.810126582278481"/>
          <c:h val="0.718468468468468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>
                <c:manualLayout>
                  <c:x val="0"/>
                  <c:y val="-5.382595874206925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18</c:v>
                </c:pt>
                <c:pt idx="1">
                  <c:v>14</c:v>
                </c:pt>
                <c:pt idx="2">
                  <c:v>19</c:v>
                </c:pt>
                <c:pt idx="3">
                  <c:v>19</c:v>
                </c:pt>
                <c:pt idx="4">
                  <c:v>18</c:v>
                </c:pt>
                <c:pt idx="5">
                  <c:v>20</c:v>
                </c:pt>
                <c:pt idx="6">
                  <c:v>12</c:v>
                </c:pt>
                <c:pt idx="7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704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408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13</c:v>
                </c:pt>
                <c:pt idx="1">
                  <c:v>4</c:v>
                </c:pt>
                <c:pt idx="2">
                  <c:v>11</c:v>
                </c:pt>
                <c:pt idx="3">
                  <c:v>7</c:v>
                </c:pt>
                <c:pt idx="4">
                  <c:v>12</c:v>
                </c:pt>
                <c:pt idx="5">
                  <c:v>7</c:v>
                </c:pt>
                <c:pt idx="6">
                  <c:v>3</c:v>
                </c:pt>
                <c:pt idx="7">
                  <c:v>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1652256"/>
        <c:axId val="391651696"/>
      </c:barChart>
      <c:catAx>
        <c:axId val="391652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51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165169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1652256"/>
        <c:crosses val="autoZero"/>
        <c:crossBetween val="between"/>
      </c:valAx>
      <c:spPr>
        <a:solidFill>
          <a:srgbClr val="C0C0C0"/>
        </a:solidFill>
        <a:ln w="12704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974683544303797"/>
          <c:y val="0.93243243243243246"/>
          <c:w val="0.67721518987341767"/>
          <c:h val="6.0810810810810814E-2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826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880794701986755E-2"/>
          <c:y val="7.8125E-2"/>
          <c:w val="0.84105960264900659"/>
          <c:h val="0.6093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Аварии</c:v>
                </c:pt>
              </c:strCache>
            </c:strRef>
          </c:tx>
          <c:spPr>
            <a:solidFill>
              <a:srgbClr val="9999FF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24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Sheet1!$B$2:$I$2</c:f>
              <c:numCache>
                <c:formatCode>General</c:formatCode>
                <c:ptCount val="8"/>
                <c:pt idx="0">
                  <c:v>47</c:v>
                </c:pt>
                <c:pt idx="1">
                  <c:v>40</c:v>
                </c:pt>
                <c:pt idx="2">
                  <c:v>21</c:v>
                </c:pt>
                <c:pt idx="3">
                  <c:v>33</c:v>
                </c:pt>
                <c:pt idx="4">
                  <c:v>21</c:v>
                </c:pt>
                <c:pt idx="5">
                  <c:v>43</c:v>
                </c:pt>
                <c:pt idx="6">
                  <c:v>24</c:v>
                </c:pt>
                <c:pt idx="7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Смертельные случаи</c:v>
                </c:pt>
              </c:strCache>
            </c:strRef>
          </c:tx>
          <c:spPr>
            <a:solidFill>
              <a:srgbClr val="993366"/>
            </a:solidFill>
            <a:ln w="1269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 w="2537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74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Sheet1!$B$1:$I$1</c:f>
              <c:numCache>
                <c:formatCode>General</c:formatCode>
                <c:ptCount val="8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</c:numCache>
            </c:numRef>
          </c:cat>
          <c:val>
            <c:numRef>
              <c:f>Sheet1!$B$3:$I$3</c:f>
              <c:numCache>
                <c:formatCode>General</c:formatCode>
                <c:ptCount val="8"/>
                <c:pt idx="0">
                  <c:v>19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12</c:v>
                </c:pt>
                <c:pt idx="5">
                  <c:v>7</c:v>
                </c:pt>
                <c:pt idx="6">
                  <c:v>1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97971632"/>
        <c:axId val="397960992"/>
      </c:barChart>
      <c:catAx>
        <c:axId val="397971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796099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97960992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97971632"/>
        <c:crosses val="autoZero"/>
        <c:crossBetween val="between"/>
      </c:valAx>
      <c:spPr>
        <a:solidFill>
          <a:srgbClr val="C0C0C0"/>
        </a:solidFill>
        <a:ln w="1269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12811205675939258"/>
          <c:y val="0.8450971277195285"/>
          <c:w val="0.70860927152317876"/>
          <c:h val="8.4375000000000006E-2"/>
        </c:manualLayout>
      </c:layout>
      <c:overlay val="0"/>
      <c:spPr>
        <a:noFill/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79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30B13-6CAB-4BC7-B45E-78460255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40</Pages>
  <Words>9216</Words>
  <Characters>72848</Characters>
  <Application>Microsoft Office Word</Application>
  <DocSecurity>0</DocSecurity>
  <Lines>607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Госгортехнадзор</Company>
  <LinksUpToDate>false</LinksUpToDate>
  <CharactersWithSpaces>81901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subject/>
  <dc:creator>Пользователь</dc:creator>
  <cp:keywords/>
  <cp:lastModifiedBy>Некрасов Александр Анатольевич</cp:lastModifiedBy>
  <cp:revision>6</cp:revision>
  <cp:lastPrinted>2020-03-05T10:56:00Z</cp:lastPrinted>
  <dcterms:created xsi:type="dcterms:W3CDTF">2020-03-05T11:28:00Z</dcterms:created>
  <dcterms:modified xsi:type="dcterms:W3CDTF">2020-03-10T12:55:00Z</dcterms:modified>
</cp:coreProperties>
</file>